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8F5"/>
  <w:body>
    <w:p w14:paraId="5735CE2A" w14:textId="77777777" w:rsidR="000278F1" w:rsidRDefault="000278F1" w:rsidP="009C2CE8">
      <w:pPr>
        <w:jc w:val="center"/>
        <w:rPr>
          <w:rStyle w:val="BookTitle"/>
          <w:rFonts w:ascii="Century Gothic" w:hAnsi="Century Gothic"/>
          <w:sz w:val="24"/>
        </w:rPr>
      </w:pPr>
    </w:p>
    <w:tbl>
      <w:tblPr>
        <w:tblStyle w:val="ColorfulGrid-Accent3"/>
        <w:tblpPr w:leftFromText="180" w:rightFromText="180" w:vertAnchor="page" w:horzAnchor="page" w:tblpX="1450" w:tblpY="1625"/>
        <w:tblW w:w="8819" w:type="dxa"/>
        <w:tblLook w:val="04A0" w:firstRow="1" w:lastRow="0" w:firstColumn="1" w:lastColumn="0" w:noHBand="0" w:noVBand="1"/>
      </w:tblPr>
      <w:tblGrid>
        <w:gridCol w:w="8819"/>
      </w:tblGrid>
      <w:tr w:rsidR="00E42542" w:rsidRPr="00F039DD" w14:paraId="4F44FB16" w14:textId="77777777" w:rsidTr="00E4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C0D93" w14:textId="77777777" w:rsidR="00E42542" w:rsidRPr="0083188C" w:rsidRDefault="00E42542" w:rsidP="00E42542">
            <w:pPr>
              <w:jc w:val="center"/>
              <w:rPr>
                <w:rStyle w:val="BookTitle"/>
                <w:rFonts w:ascii="Century Gothic" w:hAnsi="Century Gothic"/>
                <w:color w:val="000090"/>
                <w:sz w:val="44"/>
                <w:szCs w:val="44"/>
              </w:rPr>
            </w:pPr>
            <w:r w:rsidRPr="0083188C">
              <w:rPr>
                <w:rStyle w:val="BookTitle"/>
                <w:rFonts w:ascii="Century Gothic" w:hAnsi="Century Gothic"/>
                <w:color w:val="000090"/>
                <w:sz w:val="44"/>
                <w:szCs w:val="44"/>
              </w:rPr>
              <w:t>Amy Linn</w:t>
            </w:r>
          </w:p>
          <w:p w14:paraId="668166EA" w14:textId="77777777" w:rsidR="00E42542" w:rsidRPr="0083188C" w:rsidRDefault="00E42542" w:rsidP="00E42542">
            <w:pPr>
              <w:jc w:val="center"/>
              <w:rPr>
                <w:rStyle w:val="BookTitle"/>
                <w:rFonts w:ascii="Century Gothic" w:hAnsi="Century Gothic"/>
                <w:color w:val="000090"/>
                <w:sz w:val="26"/>
                <w:szCs w:val="26"/>
              </w:rPr>
            </w:pPr>
            <w:r w:rsidRPr="0083188C">
              <w:rPr>
                <w:rStyle w:val="BookTitle"/>
                <w:rFonts w:ascii="Century Gothic" w:hAnsi="Century Gothic"/>
                <w:color w:val="000090"/>
                <w:sz w:val="26"/>
                <w:szCs w:val="26"/>
              </w:rPr>
              <w:t>630 Livingston Ave., Missoula, MT  59801</w:t>
            </w:r>
          </w:p>
          <w:p w14:paraId="0D5606CA" w14:textId="77777777" w:rsidR="00E42542" w:rsidRPr="0083188C" w:rsidRDefault="00E42542" w:rsidP="00E42542">
            <w:pPr>
              <w:jc w:val="center"/>
              <w:rPr>
                <w:rStyle w:val="BookTitle"/>
                <w:rFonts w:ascii="Century Gothic" w:hAnsi="Century Gothic"/>
                <w:color w:val="000090"/>
                <w:sz w:val="26"/>
                <w:szCs w:val="26"/>
              </w:rPr>
            </w:pPr>
            <w:r w:rsidRPr="0083188C">
              <w:rPr>
                <w:rStyle w:val="BookTitle"/>
                <w:rFonts w:ascii="Century Gothic" w:hAnsi="Century Gothic"/>
                <w:color w:val="000090"/>
                <w:sz w:val="26"/>
                <w:szCs w:val="26"/>
              </w:rPr>
              <w:t>ph: 406-546-1760    amylinnwrite@gmail.com</w:t>
            </w:r>
          </w:p>
          <w:p w14:paraId="384F24D6" w14:textId="77777777" w:rsidR="00E42542" w:rsidRPr="00BE0E4A" w:rsidRDefault="00E42542" w:rsidP="00E42542">
            <w:pPr>
              <w:jc w:val="center"/>
              <w:rPr>
                <w:rStyle w:val="BookTitle"/>
                <w:rFonts w:ascii="Century Gothic" w:hAnsi="Century Gothic"/>
                <w:color w:val="000090"/>
                <w:sz w:val="24"/>
              </w:rPr>
            </w:pPr>
            <w:hyperlink r:id="rId6" w:history="1">
              <w:r w:rsidRPr="0083188C">
                <w:rPr>
                  <w:rStyle w:val="Hyperlink"/>
                  <w:rFonts w:ascii="Century Gothic" w:hAnsi="Century Gothic"/>
                  <w:b w:val="0"/>
                  <w:bCs w:val="0"/>
                  <w:color w:val="000090"/>
                  <w:spacing w:val="5"/>
                  <w:sz w:val="26"/>
                  <w:szCs w:val="26"/>
                </w:rPr>
                <w:t>amylinn.com</w:t>
              </w:r>
            </w:hyperlink>
          </w:p>
        </w:tc>
      </w:tr>
    </w:tbl>
    <w:p w14:paraId="66537896" w14:textId="77777777" w:rsidR="0089767E" w:rsidRPr="00F039DD" w:rsidRDefault="0089767E" w:rsidP="009C2CE8">
      <w:pPr>
        <w:jc w:val="center"/>
        <w:rPr>
          <w:rStyle w:val="BookTitle"/>
          <w:rFonts w:ascii="Century Gothic" w:hAnsi="Century Gothic"/>
          <w:sz w:val="24"/>
        </w:rPr>
      </w:pPr>
    </w:p>
    <w:p w14:paraId="7AB6F3CC" w14:textId="77777777" w:rsidR="00E011AF" w:rsidRDefault="00E011AF" w:rsidP="002E6554">
      <w:pPr>
        <w:shd w:val="clear" w:color="auto" w:fill="F3F3F3"/>
        <w:spacing w:after="80"/>
        <w:ind w:left="-288"/>
        <w:rPr>
          <w:rFonts w:ascii="Century Gothic" w:hAnsi="Century Gothic"/>
          <w:b/>
          <w:color w:val="000090"/>
          <w:szCs w:val="28"/>
        </w:rPr>
      </w:pPr>
    </w:p>
    <w:p w14:paraId="1D219D16" w14:textId="1D28E9E2" w:rsidR="00FE2015" w:rsidRPr="00F039DD" w:rsidRDefault="006752F5" w:rsidP="002E6554">
      <w:pPr>
        <w:shd w:val="clear" w:color="auto" w:fill="F3F3F3"/>
        <w:spacing w:after="80"/>
        <w:ind w:left="-288"/>
        <w:jc w:val="center"/>
        <w:rPr>
          <w:rFonts w:ascii="Century Gothic" w:hAnsi="Century Gothic"/>
          <w:color w:val="000000"/>
          <w:sz w:val="24"/>
        </w:rPr>
      </w:pPr>
      <w:r w:rsidRPr="0089767E">
        <w:rPr>
          <w:rFonts w:ascii="Century Gothic" w:hAnsi="Century Gothic"/>
          <w:b/>
          <w:color w:val="000090"/>
          <w:szCs w:val="28"/>
        </w:rPr>
        <w:t>Winner of 2015 A</w:t>
      </w:r>
      <w:r w:rsidR="00171AD7" w:rsidRPr="0089767E">
        <w:rPr>
          <w:rFonts w:ascii="Century Gothic" w:hAnsi="Century Gothic"/>
          <w:b/>
          <w:color w:val="000090"/>
          <w:szCs w:val="28"/>
        </w:rPr>
        <w:t xml:space="preserve">licia Patterson Foundation </w:t>
      </w:r>
      <w:hyperlink r:id="rId7" w:history="1">
        <w:r w:rsidR="00171AD7" w:rsidRPr="0089767E">
          <w:rPr>
            <w:rStyle w:val="Hyperlink"/>
            <w:rFonts w:ascii="Century Gothic" w:hAnsi="Century Gothic"/>
            <w:b/>
            <w:color w:val="000090"/>
            <w:szCs w:val="28"/>
          </w:rPr>
          <w:t>fellowship</w:t>
        </w:r>
      </w:hyperlink>
      <w:r w:rsidRPr="00A51EA0">
        <w:rPr>
          <w:rFonts w:ascii="Century Gothic" w:hAnsi="Century Gothic"/>
          <w:color w:val="000090"/>
          <w:szCs w:val="28"/>
        </w:rPr>
        <w:t>,</w:t>
      </w:r>
      <w:r w:rsidRPr="00F039DD">
        <w:rPr>
          <w:rFonts w:ascii="Century Gothic" w:hAnsi="Century Gothic"/>
          <w:color w:val="000000"/>
          <w:sz w:val="24"/>
        </w:rPr>
        <w:t xml:space="preserve"> </w:t>
      </w:r>
      <w:r w:rsidR="00307520">
        <w:rPr>
          <w:rFonts w:ascii="Century Gothic" w:hAnsi="Century Gothic"/>
          <w:color w:val="000000"/>
          <w:sz w:val="24"/>
        </w:rPr>
        <w:t xml:space="preserve">the prestigious journalism award. </w:t>
      </w:r>
      <w:r w:rsidR="002E6554">
        <w:rPr>
          <w:rFonts w:ascii="Century Gothic" w:hAnsi="Century Gothic"/>
          <w:color w:val="000000"/>
          <w:sz w:val="24"/>
        </w:rPr>
        <w:t xml:space="preserve">My topic: </w:t>
      </w:r>
      <w:r w:rsidR="0089767E">
        <w:rPr>
          <w:rFonts w:ascii="Century Gothic" w:hAnsi="Century Gothic"/>
          <w:color w:val="000000"/>
          <w:sz w:val="24"/>
        </w:rPr>
        <w:t>teenagers who survived death row</w:t>
      </w:r>
      <w:r w:rsidR="002E6554">
        <w:rPr>
          <w:rFonts w:ascii="Century Gothic" w:hAnsi="Century Gothic"/>
          <w:color w:val="000000"/>
          <w:sz w:val="24"/>
        </w:rPr>
        <w:t>. The stories</w:t>
      </w:r>
      <w:r w:rsidR="0089767E">
        <w:rPr>
          <w:rFonts w:ascii="Century Gothic" w:hAnsi="Century Gothic"/>
          <w:color w:val="000000"/>
          <w:sz w:val="24"/>
        </w:rPr>
        <w:t xml:space="preserve"> have been published in </w:t>
      </w:r>
      <w:hyperlink r:id="rId8" w:history="1">
        <w:r w:rsidR="0089767E" w:rsidRPr="00F039DD">
          <w:rPr>
            <w:rStyle w:val="Hyperlink"/>
            <w:rFonts w:ascii="Century Gothic" w:hAnsi="Century Gothic"/>
            <w:i/>
            <w:color w:val="292F86"/>
            <w:sz w:val="24"/>
          </w:rPr>
          <w:t>The New York Times</w:t>
        </w:r>
      </w:hyperlink>
      <w:r w:rsidR="0089767E" w:rsidRPr="0089767E">
        <w:rPr>
          <w:rStyle w:val="Hyperlink"/>
          <w:rFonts w:ascii="Century Gothic" w:hAnsi="Century Gothic"/>
          <w:i/>
          <w:color w:val="292F86"/>
          <w:sz w:val="24"/>
          <w:u w:val="none"/>
        </w:rPr>
        <w:t xml:space="preserve"> </w:t>
      </w:r>
      <w:r w:rsidR="0089767E" w:rsidRPr="00127E2F">
        <w:rPr>
          <w:rStyle w:val="Hyperlink"/>
          <w:rFonts w:ascii="Century Gothic" w:hAnsi="Century Gothic"/>
          <w:color w:val="auto"/>
          <w:sz w:val="24"/>
          <w:u w:val="none"/>
        </w:rPr>
        <w:t>and elsewhere.</w:t>
      </w:r>
    </w:p>
    <w:p w14:paraId="244BAC61" w14:textId="63E59F31" w:rsidR="006953B8" w:rsidRDefault="006953B8" w:rsidP="0089767E">
      <w:pPr>
        <w:spacing w:after="8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sz w:val="24"/>
        </w:rPr>
      </w:pPr>
    </w:p>
    <w:p w14:paraId="6E817840" w14:textId="77777777" w:rsidR="00A23E66" w:rsidRDefault="00A23E66" w:rsidP="0089767E">
      <w:pPr>
        <w:spacing w:after="8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sz w:val="24"/>
        </w:rPr>
      </w:pPr>
    </w:p>
    <w:p w14:paraId="15F816C6" w14:textId="4BF6B86B" w:rsidR="0075355E" w:rsidRPr="00A51EA0" w:rsidRDefault="00E4727C" w:rsidP="0089767E">
      <w:pPr>
        <w:spacing w:after="8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</w:pPr>
      <w:r>
        <w:rPr>
          <w:rStyle w:val="BookTitle"/>
          <w:rFonts w:ascii="Century Gothic" w:hAnsi="Century Gothic"/>
          <w:b w:val="0"/>
          <w:sz w:val="32"/>
          <w:szCs w:val="32"/>
          <w:bdr w:val="single" w:sz="4" w:space="0" w:color="auto"/>
        </w:rPr>
        <w:t xml:space="preserve"> </w:t>
      </w:r>
      <w:r w:rsidR="005B1789">
        <w:rPr>
          <w:rStyle w:val="BookTitle"/>
          <w:rFonts w:ascii="Century Gothic" w:hAnsi="Century Gothic"/>
          <w:b w:val="0"/>
          <w:sz w:val="32"/>
          <w:szCs w:val="32"/>
          <w:bdr w:val="single" w:sz="4" w:space="0" w:color="auto"/>
        </w:rPr>
        <w:t xml:space="preserve"> </w:t>
      </w:r>
      <w:r w:rsidRPr="00A51EA0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>editing</w:t>
      </w:r>
      <w:r w:rsidRPr="00A51EA0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ab/>
      </w:r>
    </w:p>
    <w:p w14:paraId="38E5F426" w14:textId="77777777" w:rsidR="00E011AF" w:rsidRDefault="00E011AF" w:rsidP="0089767E">
      <w:pPr>
        <w:spacing w:after="80"/>
        <w:rPr>
          <w:rFonts w:ascii="Century Gothic" w:hAnsi="Century Gothic"/>
          <w:b/>
          <w:color w:val="211CA5"/>
          <w:sz w:val="24"/>
        </w:rPr>
      </w:pPr>
    </w:p>
    <w:p w14:paraId="0D265207" w14:textId="4E180D02" w:rsidR="00171AD7" w:rsidRPr="00A23E66" w:rsidRDefault="000278F1" w:rsidP="0089767E">
      <w:pPr>
        <w:spacing w:after="80"/>
        <w:rPr>
          <w:rFonts w:ascii="Century Gothic" w:hAnsi="Century Gothic"/>
          <w:b/>
          <w:color w:val="000090"/>
          <w:szCs w:val="28"/>
        </w:rPr>
      </w:pPr>
      <w:r w:rsidRPr="00A23E66">
        <w:rPr>
          <w:rFonts w:ascii="Century Gothic" w:hAnsi="Century Gothic"/>
          <w:b/>
          <w:color w:val="000090"/>
          <w:szCs w:val="28"/>
        </w:rPr>
        <w:t>Outside magazine</w:t>
      </w:r>
      <w:r w:rsidR="001F7B6A" w:rsidRPr="00A23E66">
        <w:rPr>
          <w:rFonts w:ascii="Century Gothic" w:hAnsi="Century Gothic"/>
          <w:b/>
          <w:color w:val="000090"/>
          <w:szCs w:val="28"/>
        </w:rPr>
        <w:t xml:space="preserve"> /</w:t>
      </w:r>
      <w:r w:rsidR="004D4FE5" w:rsidRPr="00A23E66">
        <w:rPr>
          <w:rFonts w:ascii="Century Gothic" w:hAnsi="Century Gothic"/>
          <w:b/>
          <w:color w:val="000090"/>
          <w:szCs w:val="28"/>
        </w:rPr>
        <w:t xml:space="preserve"> </w:t>
      </w:r>
      <w:r w:rsidR="00CD1EB3" w:rsidRPr="00A23E66">
        <w:rPr>
          <w:rFonts w:ascii="Century Gothic" w:hAnsi="Century Gothic"/>
          <w:b/>
          <w:color w:val="000090"/>
          <w:szCs w:val="28"/>
        </w:rPr>
        <w:t>s</w:t>
      </w:r>
      <w:r w:rsidRPr="00A23E66">
        <w:rPr>
          <w:rFonts w:ascii="Century Gothic" w:hAnsi="Century Gothic"/>
          <w:b/>
          <w:color w:val="000090"/>
          <w:szCs w:val="28"/>
        </w:rPr>
        <w:t>enior editor</w:t>
      </w:r>
    </w:p>
    <w:p w14:paraId="3A466CEF" w14:textId="02F52918" w:rsidR="00A2288A" w:rsidRPr="00F039DD" w:rsidRDefault="00062DB5" w:rsidP="00E011AF">
      <w:pPr>
        <w:spacing w:after="8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Acquired</w:t>
      </w:r>
      <w:r w:rsidR="00330C22" w:rsidRPr="00F039DD">
        <w:rPr>
          <w:rFonts w:ascii="Century Gothic" w:hAnsi="Century Gothic"/>
          <w:sz w:val="24"/>
        </w:rPr>
        <w:t xml:space="preserve"> and edited features</w:t>
      </w:r>
      <w:r w:rsidR="00DF1268" w:rsidRPr="00F039DD">
        <w:rPr>
          <w:rFonts w:ascii="Century Gothic" w:hAnsi="Century Gothic"/>
          <w:sz w:val="24"/>
        </w:rPr>
        <w:t xml:space="preserve"> for </w:t>
      </w:r>
      <w:r w:rsidR="00DF1268" w:rsidRPr="00F039DD">
        <w:rPr>
          <w:rFonts w:ascii="Century Gothic" w:hAnsi="Century Gothic"/>
          <w:i/>
          <w:sz w:val="24"/>
        </w:rPr>
        <w:t>Outside</w:t>
      </w:r>
      <w:r w:rsidR="00307520">
        <w:rPr>
          <w:rFonts w:ascii="Century Gothic" w:hAnsi="Century Gothic"/>
          <w:i/>
          <w:sz w:val="24"/>
        </w:rPr>
        <w:t>.</w:t>
      </w:r>
      <w:r w:rsidR="00A40789" w:rsidRPr="00F039DD">
        <w:rPr>
          <w:rFonts w:ascii="Century Gothic" w:hAnsi="Century Gothic"/>
          <w:sz w:val="24"/>
        </w:rPr>
        <w:t xml:space="preserve"> </w:t>
      </w:r>
      <w:r w:rsidR="00307520">
        <w:rPr>
          <w:rFonts w:ascii="Century Gothic" w:hAnsi="Century Gothic"/>
          <w:sz w:val="24"/>
          <w:lang w:eastAsia="ja-JP"/>
        </w:rPr>
        <w:t>Helped writers</w:t>
      </w:r>
      <w:r w:rsidR="006B4C78" w:rsidRPr="00F039DD">
        <w:rPr>
          <w:rFonts w:ascii="Century Gothic" w:hAnsi="Century Gothic"/>
          <w:sz w:val="24"/>
          <w:lang w:eastAsia="ja-JP"/>
        </w:rPr>
        <w:t xml:space="preserve"> hone</w:t>
      </w:r>
      <w:r w:rsidR="001541B5" w:rsidRPr="00F039DD">
        <w:rPr>
          <w:rFonts w:ascii="Century Gothic" w:hAnsi="Century Gothic"/>
          <w:sz w:val="24"/>
        </w:rPr>
        <w:t xml:space="preserve"> </w:t>
      </w:r>
      <w:r w:rsidR="006536AD" w:rsidRPr="00F039DD">
        <w:rPr>
          <w:rFonts w:ascii="Century Gothic" w:hAnsi="Century Gothic"/>
          <w:sz w:val="24"/>
        </w:rPr>
        <w:t>long-form</w:t>
      </w:r>
      <w:r w:rsidR="000752C8" w:rsidRPr="00F039DD">
        <w:rPr>
          <w:rFonts w:ascii="Century Gothic" w:hAnsi="Century Gothic"/>
          <w:sz w:val="24"/>
        </w:rPr>
        <w:t xml:space="preserve"> </w:t>
      </w:r>
      <w:r w:rsidR="00A20E43" w:rsidRPr="00F039DD">
        <w:rPr>
          <w:rFonts w:ascii="Century Gothic" w:hAnsi="Century Gothic"/>
          <w:sz w:val="24"/>
        </w:rPr>
        <w:t>narratives</w:t>
      </w:r>
      <w:r w:rsidR="00171AD7" w:rsidRPr="00F039DD">
        <w:rPr>
          <w:rFonts w:ascii="Century Gothic" w:hAnsi="Century Gothic"/>
          <w:sz w:val="24"/>
        </w:rPr>
        <w:t xml:space="preserve">. </w:t>
      </w:r>
      <w:r w:rsidR="00307520">
        <w:rPr>
          <w:rFonts w:ascii="Century Gothic" w:hAnsi="Century Gothic"/>
          <w:sz w:val="24"/>
        </w:rPr>
        <w:t>Pitched and assigned stories; fact-checked, copy edited, wrote headlines</w:t>
      </w:r>
      <w:r w:rsidR="00E011AF">
        <w:rPr>
          <w:rFonts w:ascii="Century Gothic" w:hAnsi="Century Gothic"/>
          <w:sz w:val="24"/>
        </w:rPr>
        <w:t>,</w:t>
      </w:r>
      <w:r w:rsidR="00307520">
        <w:rPr>
          <w:rFonts w:ascii="Century Gothic" w:hAnsi="Century Gothic"/>
          <w:sz w:val="24"/>
        </w:rPr>
        <w:t xml:space="preserve"> captions</w:t>
      </w:r>
      <w:r w:rsidR="00E011AF">
        <w:rPr>
          <w:rFonts w:ascii="Century Gothic" w:hAnsi="Century Gothic"/>
          <w:sz w:val="24"/>
        </w:rPr>
        <w:t>,</w:t>
      </w:r>
      <w:r w:rsidR="005447E7" w:rsidRPr="00F039DD">
        <w:rPr>
          <w:rFonts w:ascii="Century Gothic" w:hAnsi="Century Gothic"/>
          <w:sz w:val="24"/>
        </w:rPr>
        <w:t xml:space="preserve"> editor</w:t>
      </w:r>
      <w:r w:rsidR="008474B7" w:rsidRPr="00F039DD">
        <w:rPr>
          <w:rFonts w:ascii="Century Gothic" w:hAnsi="Century Gothic"/>
          <w:sz w:val="24"/>
        </w:rPr>
        <w:t>’</w:t>
      </w:r>
      <w:r w:rsidR="005447E7" w:rsidRPr="00F039DD">
        <w:rPr>
          <w:rFonts w:ascii="Century Gothic" w:hAnsi="Century Gothic"/>
          <w:sz w:val="24"/>
        </w:rPr>
        <w:t>s note</w:t>
      </w:r>
      <w:r w:rsidR="00E011AF">
        <w:rPr>
          <w:rFonts w:ascii="Century Gothic" w:hAnsi="Century Gothic"/>
          <w:sz w:val="24"/>
        </w:rPr>
        <w:t>,</w:t>
      </w:r>
      <w:r w:rsidR="00307520">
        <w:rPr>
          <w:rFonts w:ascii="Century Gothic" w:hAnsi="Century Gothic"/>
          <w:sz w:val="24"/>
        </w:rPr>
        <w:t xml:space="preserve"> and</w:t>
      </w:r>
      <w:r w:rsidR="005447E7" w:rsidRPr="00F039DD">
        <w:rPr>
          <w:rFonts w:ascii="Century Gothic" w:hAnsi="Century Gothic"/>
          <w:sz w:val="24"/>
        </w:rPr>
        <w:t xml:space="preserve"> contributors</w:t>
      </w:r>
      <w:r w:rsidR="008474B7" w:rsidRPr="00F039DD">
        <w:rPr>
          <w:rFonts w:ascii="Century Gothic" w:hAnsi="Century Gothic"/>
          <w:sz w:val="24"/>
        </w:rPr>
        <w:t>’</w:t>
      </w:r>
      <w:r w:rsidR="005447E7" w:rsidRPr="00F039DD">
        <w:rPr>
          <w:rFonts w:ascii="Century Gothic" w:hAnsi="Century Gothic"/>
          <w:sz w:val="24"/>
        </w:rPr>
        <w:t xml:space="preserve"> bios</w:t>
      </w:r>
      <w:r w:rsidR="00A2288A" w:rsidRPr="00F039DD">
        <w:rPr>
          <w:rFonts w:ascii="Century Gothic" w:hAnsi="Century Gothic"/>
          <w:sz w:val="24"/>
        </w:rPr>
        <w:t>.</w:t>
      </w:r>
    </w:p>
    <w:p w14:paraId="68D4326A" w14:textId="77777777" w:rsidR="00E011AF" w:rsidRDefault="00E011AF" w:rsidP="0089767E">
      <w:pPr>
        <w:spacing w:after="80"/>
        <w:rPr>
          <w:rFonts w:ascii="Century Gothic" w:hAnsi="Century Gothic"/>
          <w:sz w:val="24"/>
        </w:rPr>
      </w:pPr>
      <w:bookmarkStart w:id="0" w:name="_GoBack"/>
      <w:bookmarkEnd w:id="0"/>
    </w:p>
    <w:p w14:paraId="6BC574E9" w14:textId="54559033" w:rsidR="00A76AC3" w:rsidRPr="00F039DD" w:rsidRDefault="0083188C" w:rsidP="0089767E">
      <w:pPr>
        <w:spacing w:after="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</w:t>
      </w:r>
      <w:r w:rsidR="00147210">
        <w:rPr>
          <w:rFonts w:ascii="Century Gothic" w:hAnsi="Century Gothic"/>
          <w:sz w:val="24"/>
        </w:rPr>
        <w:t>tories</w:t>
      </w:r>
      <w:r>
        <w:rPr>
          <w:rFonts w:ascii="Century Gothic" w:hAnsi="Century Gothic"/>
          <w:sz w:val="24"/>
        </w:rPr>
        <w:t xml:space="preserve"> include</w:t>
      </w:r>
      <w:r w:rsidR="00307520">
        <w:rPr>
          <w:rFonts w:ascii="Century Gothic" w:hAnsi="Century Gothic"/>
          <w:sz w:val="24"/>
        </w:rPr>
        <w:t>d</w:t>
      </w:r>
      <w:r w:rsidR="004765E2" w:rsidRPr="00F039DD">
        <w:rPr>
          <w:rFonts w:ascii="Century Gothic" w:hAnsi="Century Gothic"/>
          <w:sz w:val="24"/>
        </w:rPr>
        <w:t>:</w:t>
      </w:r>
      <w:r w:rsidR="00147210">
        <w:rPr>
          <w:rFonts w:ascii="Century Gothic" w:hAnsi="Century Gothic"/>
          <w:sz w:val="24"/>
        </w:rPr>
        <w:t xml:space="preserve"> </w:t>
      </w:r>
      <w:hyperlink r:id="rId9" w:history="1">
        <w:r w:rsidR="00147210" w:rsidRPr="00F039DD">
          <w:rPr>
            <w:rStyle w:val="Hyperlink"/>
            <w:rFonts w:ascii="Century Gothic" w:hAnsi="Century Gothic" w:cs="Georgia"/>
            <w:color w:val="211CA5"/>
            <w:sz w:val="24"/>
            <w:lang w:eastAsia="ja-JP"/>
          </w:rPr>
          <w:t>Itchy</w:t>
        </w:r>
      </w:hyperlink>
      <w:r w:rsidR="00147210" w:rsidRPr="00F039DD">
        <w:rPr>
          <w:rFonts w:ascii="Century Gothic" w:hAnsi="Century Gothic" w:cs="Georgia"/>
          <w:sz w:val="24"/>
          <w:lang w:eastAsia="ja-JP"/>
        </w:rPr>
        <w:t xml:space="preserve">, about the </w:t>
      </w:r>
      <w:r w:rsidR="00147210">
        <w:rPr>
          <w:rFonts w:ascii="Century Gothic" w:hAnsi="Century Gothic" w:cs="Georgia"/>
          <w:sz w:val="24"/>
          <w:lang w:eastAsia="ja-JP"/>
        </w:rPr>
        <w:t xml:space="preserve">lost </w:t>
      </w:r>
      <w:r w:rsidR="00147210" w:rsidRPr="00F039DD">
        <w:rPr>
          <w:rFonts w:ascii="Century Gothic" w:hAnsi="Century Gothic" w:cs="Georgia"/>
          <w:sz w:val="24"/>
          <w:lang w:eastAsia="ja-JP"/>
        </w:rPr>
        <w:t>war on mosquito</w:t>
      </w:r>
      <w:r w:rsidR="00147210">
        <w:rPr>
          <w:rFonts w:ascii="Century Gothic" w:hAnsi="Century Gothic" w:cs="Georgia"/>
          <w:sz w:val="24"/>
          <w:lang w:eastAsia="ja-JP"/>
        </w:rPr>
        <w:t>s;</w:t>
      </w:r>
      <w:r w:rsidR="00120653" w:rsidRPr="00F039DD">
        <w:rPr>
          <w:rFonts w:ascii="Century Gothic" w:hAnsi="Century Gothic"/>
          <w:sz w:val="24"/>
        </w:rPr>
        <w:t xml:space="preserve"> </w:t>
      </w:r>
      <w:r w:rsidR="0062633E" w:rsidRPr="00F039DD">
        <w:rPr>
          <w:rFonts w:ascii="Century Gothic" w:hAnsi="Century Gothic"/>
          <w:sz w:val="24"/>
        </w:rPr>
        <w:fldChar w:fldCharType="begin"/>
      </w:r>
      <w:r w:rsidR="0062633E" w:rsidRPr="00F039DD">
        <w:rPr>
          <w:rFonts w:ascii="Century Gothic" w:hAnsi="Century Gothic"/>
          <w:sz w:val="24"/>
        </w:rPr>
        <w:instrText xml:space="preserve"> HYPERLINK "http://www.outsideonline.com/1823306/life-almost-wasnt" </w:instrText>
      </w:r>
      <w:r w:rsidR="0062633E" w:rsidRPr="00F039DD">
        <w:rPr>
          <w:rFonts w:ascii="Century Gothic" w:hAnsi="Century Gothic"/>
          <w:sz w:val="24"/>
        </w:rPr>
        <w:fldChar w:fldCharType="separate"/>
      </w:r>
      <w:r w:rsidR="008D6AC0" w:rsidRPr="00F039DD">
        <w:rPr>
          <w:rStyle w:val="Hyperlink"/>
          <w:rFonts w:ascii="Century Gothic" w:hAnsi="Century Gothic"/>
          <w:color w:val="1C1E7E"/>
          <w:sz w:val="24"/>
        </w:rPr>
        <w:t>The Life That Almost Wasn’t</w:t>
      </w:r>
      <w:r w:rsidR="0062633E" w:rsidRPr="00F039DD">
        <w:rPr>
          <w:rStyle w:val="Hyperlink"/>
          <w:rFonts w:ascii="Century Gothic" w:hAnsi="Century Gothic"/>
          <w:color w:val="1C1E7E"/>
          <w:sz w:val="24"/>
        </w:rPr>
        <w:fldChar w:fldCharType="end"/>
      </w:r>
      <w:r w:rsidR="008D6AC0" w:rsidRPr="00F039DD">
        <w:rPr>
          <w:rFonts w:ascii="Century Gothic" w:hAnsi="Century Gothic"/>
          <w:sz w:val="24"/>
        </w:rPr>
        <w:t xml:space="preserve">, </w:t>
      </w:r>
      <w:r w:rsidR="00AB0621">
        <w:rPr>
          <w:rFonts w:ascii="Century Gothic" w:hAnsi="Century Gothic"/>
          <w:sz w:val="24"/>
        </w:rPr>
        <w:t xml:space="preserve">about </w:t>
      </w:r>
      <w:r w:rsidR="000A6E2B">
        <w:rPr>
          <w:rFonts w:ascii="Century Gothic" w:hAnsi="Century Gothic"/>
          <w:sz w:val="24"/>
        </w:rPr>
        <w:t xml:space="preserve">a photographer's survival </w:t>
      </w:r>
      <w:r w:rsidR="003074E1" w:rsidRPr="00F039DD">
        <w:rPr>
          <w:rFonts w:ascii="Century Gothic" w:hAnsi="Century Gothic"/>
          <w:sz w:val="24"/>
        </w:rPr>
        <w:t xml:space="preserve">in </w:t>
      </w:r>
      <w:r w:rsidR="00CF3EC5" w:rsidRPr="00F039DD">
        <w:rPr>
          <w:rFonts w:ascii="Century Gothic" w:hAnsi="Century Gothic"/>
          <w:sz w:val="24"/>
        </w:rPr>
        <w:t>Laos;</w:t>
      </w:r>
      <w:r w:rsidR="00A76AC3" w:rsidRPr="00F039DD">
        <w:rPr>
          <w:rFonts w:ascii="Century Gothic" w:hAnsi="Century Gothic"/>
          <w:sz w:val="24"/>
        </w:rPr>
        <w:t xml:space="preserve"> </w:t>
      </w:r>
      <w:hyperlink r:id="rId10" w:history="1">
        <w:r w:rsidR="00147210" w:rsidRPr="00F039DD">
          <w:rPr>
            <w:rStyle w:val="Hyperlink"/>
            <w:rFonts w:ascii="Century Gothic" w:hAnsi="Century Gothic"/>
            <w:color w:val="211CA5"/>
            <w:sz w:val="24"/>
          </w:rPr>
          <w:t>Om Wrecker</w:t>
        </w:r>
      </w:hyperlink>
      <w:r w:rsidR="000A6E2B">
        <w:rPr>
          <w:rFonts w:ascii="Century Gothic" w:hAnsi="Century Gothic"/>
          <w:sz w:val="24"/>
        </w:rPr>
        <w:t>, about killer</w:t>
      </w:r>
      <w:r w:rsidR="00147210" w:rsidRPr="00F039DD">
        <w:rPr>
          <w:rFonts w:ascii="Century Gothic" w:hAnsi="Century Gothic"/>
          <w:sz w:val="24"/>
        </w:rPr>
        <w:t xml:space="preserve"> yoga</w:t>
      </w:r>
      <w:r w:rsidR="00147210">
        <w:rPr>
          <w:rFonts w:ascii="Century Gothic" w:hAnsi="Century Gothic"/>
          <w:sz w:val="24"/>
        </w:rPr>
        <w:t>;</w:t>
      </w:r>
      <w:r w:rsidR="00147210" w:rsidRPr="00F039DD">
        <w:rPr>
          <w:rFonts w:ascii="Century Gothic" w:hAnsi="Century Gothic" w:cs="Georgia"/>
          <w:sz w:val="24"/>
          <w:lang w:eastAsia="ja-JP"/>
        </w:rPr>
        <w:t xml:space="preserve"> </w:t>
      </w:r>
      <w:r w:rsidR="003074E1" w:rsidRPr="00F039DD">
        <w:rPr>
          <w:rFonts w:ascii="Century Gothic" w:hAnsi="Century Gothic" w:cs="Georgia"/>
          <w:sz w:val="24"/>
          <w:lang w:eastAsia="ja-JP"/>
        </w:rPr>
        <w:t>and</w:t>
      </w:r>
      <w:r w:rsidR="00A76AC3" w:rsidRPr="00F039DD">
        <w:rPr>
          <w:rFonts w:ascii="Century Gothic" w:hAnsi="Century Gothic" w:cs="Georgia"/>
          <w:sz w:val="24"/>
          <w:lang w:eastAsia="ja-JP"/>
        </w:rPr>
        <w:t xml:space="preserve"> </w:t>
      </w:r>
      <w:r w:rsidR="004765E2" w:rsidRPr="00F039DD">
        <w:rPr>
          <w:rFonts w:ascii="Century Gothic" w:hAnsi="Century Gothic" w:cs="Georgia"/>
          <w:sz w:val="24"/>
          <w:lang w:eastAsia="ja-JP"/>
        </w:rPr>
        <w:t>features</w:t>
      </w:r>
      <w:r w:rsidR="00C47D7B" w:rsidRPr="00F039DD">
        <w:rPr>
          <w:rFonts w:ascii="Century Gothic" w:hAnsi="Century Gothic" w:cs="Georgia"/>
          <w:sz w:val="24"/>
          <w:lang w:eastAsia="ja-JP"/>
        </w:rPr>
        <w:t xml:space="preserve"> about </w:t>
      </w:r>
      <w:r w:rsidR="00AB0621">
        <w:rPr>
          <w:rFonts w:ascii="Century Gothic" w:hAnsi="Century Gothic" w:cs="Georgia"/>
          <w:sz w:val="24"/>
          <w:lang w:eastAsia="ja-JP"/>
        </w:rPr>
        <w:t xml:space="preserve">the </w:t>
      </w:r>
      <w:hyperlink r:id="rId11" w:history="1">
        <w:r w:rsidR="00AB0621" w:rsidRPr="00E00977">
          <w:rPr>
            <w:rStyle w:val="Hyperlink"/>
            <w:rFonts w:ascii="Century Gothic" w:hAnsi="Century Gothic" w:cs="Georgia"/>
            <w:sz w:val="24"/>
            <w:lang w:eastAsia="ja-JP"/>
          </w:rPr>
          <w:t>Iraq</w:t>
        </w:r>
      </w:hyperlink>
      <w:r w:rsidR="00AB0621">
        <w:rPr>
          <w:rFonts w:ascii="Century Gothic" w:hAnsi="Century Gothic" w:cs="Georgia"/>
          <w:sz w:val="24"/>
          <w:lang w:eastAsia="ja-JP"/>
        </w:rPr>
        <w:t xml:space="preserve"> war, the </w:t>
      </w:r>
      <w:hyperlink r:id="rId12" w:history="1">
        <w:r w:rsidR="00AB0621" w:rsidRPr="00E00977">
          <w:rPr>
            <w:rStyle w:val="Hyperlink"/>
            <w:rFonts w:ascii="Century Gothic" w:hAnsi="Century Gothic" w:cs="Georgia"/>
            <w:sz w:val="24"/>
            <w:lang w:eastAsia="ja-JP"/>
          </w:rPr>
          <w:t>environment</w:t>
        </w:r>
      </w:hyperlink>
      <w:r w:rsidR="002F4218">
        <w:rPr>
          <w:rFonts w:ascii="Century Gothic" w:hAnsi="Century Gothic" w:cs="Georgia"/>
          <w:sz w:val="24"/>
          <w:lang w:eastAsia="ja-JP"/>
        </w:rPr>
        <w:t xml:space="preserve">, </w:t>
      </w:r>
      <w:hyperlink r:id="rId13" w:history="1">
        <w:r w:rsidR="000A6E2B" w:rsidRPr="000A6E2B">
          <w:rPr>
            <w:rStyle w:val="Hyperlink"/>
            <w:rFonts w:ascii="Century Gothic" w:hAnsi="Century Gothic" w:cs="Georgia"/>
            <w:sz w:val="24"/>
            <w:lang w:eastAsia="ja-JP"/>
          </w:rPr>
          <w:t>personal journeys</w:t>
        </w:r>
      </w:hyperlink>
      <w:r w:rsidR="000A6E2B">
        <w:rPr>
          <w:rFonts w:ascii="Century Gothic" w:hAnsi="Century Gothic" w:cs="Georgia"/>
          <w:sz w:val="24"/>
          <w:lang w:eastAsia="ja-JP"/>
        </w:rPr>
        <w:t xml:space="preserve">, </w:t>
      </w:r>
      <w:r w:rsidR="00A76AC3" w:rsidRPr="00F039DD">
        <w:rPr>
          <w:rFonts w:ascii="Century Gothic" w:hAnsi="Century Gothic" w:cs="Georgia"/>
          <w:sz w:val="24"/>
          <w:lang w:eastAsia="ja-JP"/>
        </w:rPr>
        <w:t>and more.</w:t>
      </w:r>
    </w:p>
    <w:p w14:paraId="76BFCC09" w14:textId="020DDD34" w:rsidR="002E50A4" w:rsidRPr="00F039DD" w:rsidRDefault="002E50A4" w:rsidP="0089767E">
      <w:pPr>
        <w:spacing w:after="80"/>
        <w:rPr>
          <w:rFonts w:ascii="Century Gothic" w:hAnsi="Century Gothic"/>
          <w:b/>
          <w:color w:val="211CA5"/>
          <w:sz w:val="24"/>
        </w:rPr>
      </w:pPr>
    </w:p>
    <w:p w14:paraId="3134DA2B" w14:textId="3586B2A2" w:rsidR="000278F1" w:rsidRPr="00A23E66" w:rsidRDefault="000278F1" w:rsidP="0089767E">
      <w:pPr>
        <w:spacing w:after="80"/>
        <w:rPr>
          <w:rFonts w:ascii="Century Gothic" w:hAnsi="Century Gothic"/>
          <w:b/>
          <w:color w:val="000090"/>
          <w:szCs w:val="28"/>
        </w:rPr>
      </w:pPr>
      <w:r w:rsidRPr="00A23E66">
        <w:rPr>
          <w:rFonts w:ascii="Century Gothic" w:hAnsi="Century Gothic"/>
          <w:b/>
          <w:color w:val="000090"/>
          <w:szCs w:val="28"/>
        </w:rPr>
        <w:t>Wired magazine</w:t>
      </w:r>
      <w:r w:rsidR="00BB6092" w:rsidRPr="00A23E66">
        <w:rPr>
          <w:rFonts w:ascii="Century Gothic" w:hAnsi="Century Gothic"/>
          <w:b/>
          <w:color w:val="000090"/>
          <w:szCs w:val="28"/>
        </w:rPr>
        <w:t xml:space="preserve"> /</w:t>
      </w:r>
      <w:r w:rsidR="004D4FE5" w:rsidRPr="00A23E66">
        <w:rPr>
          <w:rFonts w:ascii="Century Gothic" w:hAnsi="Century Gothic"/>
          <w:b/>
          <w:color w:val="000090"/>
          <w:szCs w:val="28"/>
        </w:rPr>
        <w:t xml:space="preserve"> </w:t>
      </w:r>
      <w:r w:rsidR="00CD1EB3" w:rsidRPr="00A23E66">
        <w:rPr>
          <w:rFonts w:ascii="Century Gothic" w:hAnsi="Century Gothic"/>
          <w:b/>
          <w:color w:val="000090"/>
          <w:szCs w:val="28"/>
        </w:rPr>
        <w:t>c</w:t>
      </w:r>
      <w:r w:rsidRPr="00A23E66">
        <w:rPr>
          <w:rFonts w:ascii="Century Gothic" w:hAnsi="Century Gothic"/>
          <w:b/>
          <w:color w:val="000090"/>
          <w:szCs w:val="28"/>
        </w:rPr>
        <w:t>ontract editor</w:t>
      </w:r>
    </w:p>
    <w:p w14:paraId="735E0163" w14:textId="670447E6" w:rsidR="003A6743" w:rsidRDefault="004F6080" w:rsidP="0089767E">
      <w:pPr>
        <w:spacing w:after="8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Edited </w:t>
      </w:r>
      <w:r w:rsidR="006F1B78" w:rsidRPr="00F039DD">
        <w:rPr>
          <w:rFonts w:ascii="Century Gothic" w:hAnsi="Century Gothic"/>
          <w:sz w:val="24"/>
        </w:rPr>
        <w:t xml:space="preserve">stories about </w:t>
      </w:r>
      <w:r w:rsidR="00A20E43" w:rsidRPr="00F039DD">
        <w:rPr>
          <w:rFonts w:ascii="Century Gothic" w:hAnsi="Century Gothic"/>
          <w:sz w:val="24"/>
        </w:rPr>
        <w:t>culture</w:t>
      </w:r>
      <w:r w:rsidR="00341290" w:rsidRPr="00F039DD">
        <w:rPr>
          <w:rFonts w:ascii="Century Gothic" w:hAnsi="Century Gothic"/>
          <w:sz w:val="24"/>
        </w:rPr>
        <w:t xml:space="preserve"> and</w:t>
      </w:r>
      <w:r w:rsidR="003074E1" w:rsidRPr="00F039DD">
        <w:rPr>
          <w:rFonts w:ascii="Century Gothic" w:hAnsi="Century Gothic"/>
          <w:sz w:val="24"/>
        </w:rPr>
        <w:t xml:space="preserve"> </w:t>
      </w:r>
      <w:r w:rsidR="006F1B78" w:rsidRPr="00F039DD">
        <w:rPr>
          <w:rFonts w:ascii="Century Gothic" w:hAnsi="Century Gothic"/>
          <w:sz w:val="24"/>
        </w:rPr>
        <w:t xml:space="preserve">people </w:t>
      </w:r>
      <w:r w:rsidR="00A20E43" w:rsidRPr="00F039DD">
        <w:rPr>
          <w:rFonts w:ascii="Century Gothic" w:hAnsi="Century Gothic"/>
          <w:sz w:val="24"/>
        </w:rPr>
        <w:t>who drive it</w:t>
      </w:r>
      <w:r w:rsidR="003A6743" w:rsidRPr="00F039DD">
        <w:rPr>
          <w:rFonts w:ascii="Century Gothic" w:hAnsi="Century Gothic"/>
          <w:sz w:val="24"/>
        </w:rPr>
        <w:t>.</w:t>
      </w:r>
    </w:p>
    <w:p w14:paraId="5FDD1EDF" w14:textId="68EBD41A" w:rsidR="00F7585D" w:rsidRPr="00F039DD" w:rsidRDefault="00F7585D" w:rsidP="0089767E">
      <w:pPr>
        <w:spacing w:after="80"/>
        <w:rPr>
          <w:rFonts w:ascii="Century Gothic" w:hAnsi="Century Gothic"/>
          <w:sz w:val="24"/>
        </w:rPr>
      </w:pPr>
    </w:p>
    <w:p w14:paraId="53A2772A" w14:textId="6BD39954" w:rsidR="000278F1" w:rsidRPr="00A23E66" w:rsidRDefault="000278F1" w:rsidP="0089767E">
      <w:pPr>
        <w:spacing w:after="80"/>
        <w:rPr>
          <w:rFonts w:ascii="Century Gothic" w:hAnsi="Century Gothic"/>
          <w:b/>
          <w:color w:val="211CA5"/>
          <w:szCs w:val="28"/>
        </w:rPr>
      </w:pPr>
      <w:r w:rsidRPr="00A23E66">
        <w:rPr>
          <w:rFonts w:ascii="Century Gothic" w:hAnsi="Century Gothic"/>
          <w:b/>
          <w:color w:val="211CA5"/>
          <w:szCs w:val="28"/>
        </w:rPr>
        <w:t>Grist.org</w:t>
      </w:r>
      <w:r w:rsidR="00BB6092" w:rsidRPr="00A23E66">
        <w:rPr>
          <w:rFonts w:ascii="Century Gothic" w:hAnsi="Century Gothic"/>
          <w:b/>
          <w:color w:val="211CA5"/>
          <w:szCs w:val="28"/>
        </w:rPr>
        <w:t xml:space="preserve"> /</w:t>
      </w:r>
      <w:r w:rsidR="004D4FE5" w:rsidRPr="00A23E66">
        <w:rPr>
          <w:rFonts w:ascii="Century Gothic" w:hAnsi="Century Gothic"/>
          <w:b/>
          <w:color w:val="211CA5"/>
          <w:szCs w:val="28"/>
        </w:rPr>
        <w:t xml:space="preserve"> </w:t>
      </w:r>
      <w:r w:rsidR="001E751D" w:rsidRPr="00A23E66">
        <w:rPr>
          <w:rFonts w:ascii="Century Gothic" w:hAnsi="Century Gothic"/>
          <w:b/>
          <w:color w:val="211CA5"/>
          <w:szCs w:val="28"/>
        </w:rPr>
        <w:t>guest</w:t>
      </w:r>
      <w:r w:rsidRPr="00A23E66">
        <w:rPr>
          <w:rFonts w:ascii="Century Gothic" w:hAnsi="Century Gothic"/>
          <w:b/>
          <w:color w:val="211CA5"/>
          <w:szCs w:val="28"/>
        </w:rPr>
        <w:t xml:space="preserve"> editor</w:t>
      </w:r>
    </w:p>
    <w:p w14:paraId="5272EA67" w14:textId="77777777" w:rsidR="000A6E2B" w:rsidRDefault="0062633E" w:rsidP="0089767E">
      <w:pPr>
        <w:spacing w:after="80"/>
        <w:rPr>
          <w:rFonts w:ascii="Century Gothic" w:hAnsi="Century Gothic"/>
          <w:sz w:val="24"/>
        </w:rPr>
      </w:pPr>
      <w:hyperlink r:id="rId14" w:history="1">
        <w:r w:rsidR="003823FF" w:rsidRPr="00F039DD">
          <w:rPr>
            <w:rStyle w:val="Hyperlink"/>
            <w:rFonts w:ascii="Century Gothic" w:hAnsi="Century Gothic"/>
            <w:color w:val="211CA5"/>
            <w:sz w:val="24"/>
          </w:rPr>
          <w:t>Ed</w:t>
        </w:r>
        <w:r w:rsidR="00AC2C26" w:rsidRPr="00F039DD">
          <w:rPr>
            <w:rStyle w:val="Hyperlink"/>
            <w:rFonts w:ascii="Century Gothic" w:hAnsi="Century Gothic"/>
            <w:color w:val="211CA5"/>
            <w:sz w:val="24"/>
          </w:rPr>
          <w:t>ited</w:t>
        </w:r>
        <w:r w:rsidR="000B1E4D" w:rsidRPr="00F039DD">
          <w:rPr>
            <w:rStyle w:val="Hyperlink"/>
            <w:rFonts w:ascii="Century Gothic" w:hAnsi="Century Gothic"/>
            <w:color w:val="211CA5"/>
            <w:sz w:val="24"/>
          </w:rPr>
          <w:t xml:space="preserve"> </w:t>
        </w:r>
        <w:r w:rsidR="003C4A52" w:rsidRPr="00F039DD">
          <w:rPr>
            <w:rStyle w:val="Hyperlink"/>
            <w:rFonts w:ascii="Century Gothic" w:hAnsi="Century Gothic"/>
            <w:color w:val="211CA5"/>
            <w:sz w:val="24"/>
          </w:rPr>
          <w:t>and wrote</w:t>
        </w:r>
      </w:hyperlink>
      <w:r w:rsidR="003C4A52" w:rsidRPr="00F039DD">
        <w:rPr>
          <w:rFonts w:ascii="Century Gothic" w:hAnsi="Century Gothic"/>
          <w:sz w:val="24"/>
        </w:rPr>
        <w:t xml:space="preserve"> for </w:t>
      </w:r>
      <w:r w:rsidR="00341290" w:rsidRPr="00F039DD">
        <w:rPr>
          <w:rFonts w:ascii="Century Gothic" w:hAnsi="Century Gothic"/>
          <w:sz w:val="24"/>
        </w:rPr>
        <w:t>th</w:t>
      </w:r>
      <w:r w:rsidR="003A6743" w:rsidRPr="00F039DD">
        <w:rPr>
          <w:rFonts w:ascii="Century Gothic" w:hAnsi="Century Gothic"/>
          <w:sz w:val="24"/>
        </w:rPr>
        <w:t>e environmental news magazine; handled</w:t>
      </w:r>
      <w:r w:rsidR="003C4A52" w:rsidRPr="00F039DD">
        <w:rPr>
          <w:rFonts w:ascii="Century Gothic" w:hAnsi="Century Gothic"/>
          <w:sz w:val="24"/>
        </w:rPr>
        <w:t xml:space="preserve"> </w:t>
      </w:r>
      <w:r w:rsidR="00652030" w:rsidRPr="00F039DD">
        <w:rPr>
          <w:rFonts w:ascii="Century Gothic" w:hAnsi="Century Gothic"/>
          <w:sz w:val="24"/>
        </w:rPr>
        <w:t>a</w:t>
      </w:r>
      <w:r w:rsidR="00B153BC" w:rsidRPr="00F039DD">
        <w:rPr>
          <w:rFonts w:ascii="Century Gothic" w:hAnsi="Century Gothic"/>
          <w:sz w:val="24"/>
        </w:rPr>
        <w:t>ward-winning</w:t>
      </w:r>
      <w:r w:rsidR="00652030" w:rsidRPr="00F039DD">
        <w:rPr>
          <w:rFonts w:ascii="Century Gothic" w:hAnsi="Century Gothic"/>
          <w:sz w:val="24"/>
        </w:rPr>
        <w:t xml:space="preserve"> </w:t>
      </w:r>
      <w:r w:rsidR="000B1E4D" w:rsidRPr="00F039DD">
        <w:rPr>
          <w:rFonts w:ascii="Century Gothic" w:hAnsi="Century Gothic"/>
          <w:sz w:val="24"/>
        </w:rPr>
        <w:t>advice column</w:t>
      </w:r>
      <w:r w:rsidR="000A6E2B">
        <w:rPr>
          <w:rFonts w:ascii="Century Gothic" w:hAnsi="Century Gothic"/>
          <w:sz w:val="24"/>
        </w:rPr>
        <w:t xml:space="preserve"> and special projects</w:t>
      </w:r>
      <w:r w:rsidR="000B1E4D" w:rsidRPr="00F039DD">
        <w:rPr>
          <w:rFonts w:ascii="Century Gothic" w:hAnsi="Century Gothic"/>
          <w:sz w:val="24"/>
        </w:rPr>
        <w:t>.</w:t>
      </w:r>
      <w:r w:rsidR="00B153BC" w:rsidRPr="00F039DD">
        <w:rPr>
          <w:rFonts w:ascii="Century Gothic" w:hAnsi="Century Gothic"/>
          <w:sz w:val="24"/>
        </w:rPr>
        <w:t xml:space="preserve"> </w:t>
      </w:r>
    </w:p>
    <w:p w14:paraId="404A0888" w14:textId="3A34DCD7" w:rsidR="00D5588F" w:rsidRPr="00F039DD" w:rsidRDefault="00D5588F" w:rsidP="0089767E">
      <w:pPr>
        <w:spacing w:after="80"/>
        <w:rPr>
          <w:rFonts w:ascii="Century Gothic" w:hAnsi="Century Gothic"/>
          <w:b/>
          <w:sz w:val="24"/>
        </w:rPr>
      </w:pPr>
    </w:p>
    <w:p w14:paraId="520F2BF4" w14:textId="445C686C" w:rsidR="00307520" w:rsidRDefault="001A0C3D" w:rsidP="0089767E">
      <w:pPr>
        <w:spacing w:after="80"/>
        <w:rPr>
          <w:rFonts w:ascii="Century Gothic" w:hAnsi="Century Gothic"/>
          <w:b/>
          <w:color w:val="211CA5"/>
          <w:szCs w:val="28"/>
        </w:rPr>
      </w:pPr>
      <w:r w:rsidRPr="00A23E66">
        <w:rPr>
          <w:rFonts w:ascii="Century Gothic" w:hAnsi="Century Gothic"/>
          <w:b/>
          <w:color w:val="211CA5"/>
          <w:szCs w:val="28"/>
        </w:rPr>
        <w:t>San Francisco Chronicle</w:t>
      </w:r>
      <w:r w:rsidR="00E42542">
        <w:rPr>
          <w:rFonts w:ascii="Century Gothic" w:hAnsi="Century Gothic"/>
          <w:b/>
          <w:color w:val="211CA5"/>
          <w:szCs w:val="28"/>
        </w:rPr>
        <w:t xml:space="preserve"> / </w:t>
      </w:r>
      <w:r w:rsidR="00E42542" w:rsidRPr="00844BEB">
        <w:rPr>
          <w:rFonts w:ascii="Century Gothic" w:hAnsi="Century Gothic"/>
          <w:b/>
          <w:color w:val="000090"/>
          <w:szCs w:val="28"/>
        </w:rPr>
        <w:t>associate</w:t>
      </w:r>
      <w:r w:rsidR="00307520" w:rsidRPr="00844BEB">
        <w:rPr>
          <w:rFonts w:ascii="Century Gothic" w:hAnsi="Century Gothic"/>
          <w:b/>
          <w:color w:val="000090"/>
          <w:szCs w:val="28"/>
        </w:rPr>
        <w:t xml:space="preserve"> </w:t>
      </w:r>
      <w:r w:rsidRPr="00844BEB">
        <w:rPr>
          <w:rFonts w:ascii="Century Gothic" w:hAnsi="Century Gothic"/>
          <w:b/>
          <w:color w:val="000090"/>
          <w:szCs w:val="28"/>
        </w:rPr>
        <w:t>national edit</w:t>
      </w:r>
      <w:r w:rsidR="00AF5C81" w:rsidRPr="00844BEB">
        <w:rPr>
          <w:rFonts w:ascii="Century Gothic" w:hAnsi="Century Gothic"/>
          <w:b/>
          <w:color w:val="000090"/>
          <w:szCs w:val="28"/>
        </w:rPr>
        <w:t>or</w:t>
      </w:r>
      <w:r w:rsidR="00064D1E" w:rsidRPr="00A23E66">
        <w:rPr>
          <w:rFonts w:ascii="Century Gothic" w:hAnsi="Century Gothic"/>
          <w:b/>
          <w:color w:val="211CA5"/>
          <w:szCs w:val="28"/>
        </w:rPr>
        <w:t xml:space="preserve"> </w:t>
      </w:r>
    </w:p>
    <w:p w14:paraId="5847B53E" w14:textId="77777777" w:rsidR="00307520" w:rsidRDefault="003C4A52" w:rsidP="0089767E">
      <w:pPr>
        <w:spacing w:after="8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Hired freelance</w:t>
      </w:r>
      <w:r w:rsidR="005912F2">
        <w:rPr>
          <w:rFonts w:ascii="Century Gothic" w:hAnsi="Century Gothic"/>
          <w:sz w:val="24"/>
        </w:rPr>
        <w:t>rs</w:t>
      </w:r>
      <w:r w:rsidR="00966F0B" w:rsidRPr="00F039DD">
        <w:rPr>
          <w:rFonts w:ascii="Century Gothic" w:hAnsi="Century Gothic"/>
          <w:sz w:val="24"/>
        </w:rPr>
        <w:t xml:space="preserve">; </w:t>
      </w:r>
      <w:r w:rsidR="003A6743" w:rsidRPr="00F039DD">
        <w:rPr>
          <w:rFonts w:ascii="Century Gothic" w:hAnsi="Century Gothic"/>
          <w:sz w:val="24"/>
        </w:rPr>
        <w:t xml:space="preserve">edited </w:t>
      </w:r>
      <w:r w:rsidR="00A529AF" w:rsidRPr="00F039DD">
        <w:rPr>
          <w:rFonts w:ascii="Century Gothic" w:hAnsi="Century Gothic"/>
          <w:sz w:val="24"/>
        </w:rPr>
        <w:t>national news</w:t>
      </w:r>
      <w:r w:rsidR="00307520">
        <w:rPr>
          <w:rFonts w:ascii="Century Gothic" w:hAnsi="Century Gothic"/>
          <w:sz w:val="24"/>
        </w:rPr>
        <w:t>,</w:t>
      </w:r>
      <w:r w:rsidR="00E3470B">
        <w:rPr>
          <w:rFonts w:ascii="Century Gothic" w:hAnsi="Century Gothic"/>
          <w:sz w:val="24"/>
        </w:rPr>
        <w:t xml:space="preserve"> science writers</w:t>
      </w:r>
      <w:r w:rsidR="00307520">
        <w:rPr>
          <w:rFonts w:ascii="Century Gothic" w:hAnsi="Century Gothic"/>
          <w:sz w:val="24"/>
        </w:rPr>
        <w:t>, special projects.</w:t>
      </w:r>
    </w:p>
    <w:p w14:paraId="2F6C0317" w14:textId="77777777" w:rsidR="00921C75" w:rsidRDefault="00921C75" w:rsidP="0089767E">
      <w:pPr>
        <w:spacing w:after="80"/>
        <w:rPr>
          <w:rFonts w:ascii="Century Gothic" w:hAnsi="Century Gothic"/>
          <w:sz w:val="24"/>
        </w:rPr>
      </w:pPr>
    </w:p>
    <w:p w14:paraId="59C4D9A8" w14:textId="5D561F2C" w:rsidR="006E7ED4" w:rsidRPr="00A51EA0" w:rsidRDefault="00FE7A12" w:rsidP="00A5042D">
      <w:pPr>
        <w:spacing w:after="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</w:pP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lastRenderedPageBreak/>
        <w:t xml:space="preserve">  </w:t>
      </w:r>
      <w:r w:rsidR="006E7ED4" w:rsidRPr="00A51EA0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>e</w:t>
      </w:r>
      <w:r w:rsidR="006E7ED4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mployment </w:t>
      </w:r>
      <w:r w:rsidR="006E7ED4" w:rsidRPr="005B1789">
        <w:rPr>
          <w:rStyle w:val="BookTitle"/>
          <w:rFonts w:ascii="Century Gothic" w:hAnsi="Century Gothic"/>
          <w:b w:val="0"/>
          <w:color w:val="000090"/>
          <w:sz w:val="32"/>
          <w:szCs w:val="32"/>
          <w:bdr w:val="single" w:sz="4" w:space="0" w:color="auto"/>
        </w:rPr>
        <w:t>2010</w:t>
      </w:r>
      <w:r w:rsidR="005B1789" w:rsidRPr="005B1789">
        <w:rPr>
          <w:rStyle w:val="BookTitle"/>
          <w:rFonts w:ascii="Century Gothic" w:hAnsi="Century Gothic"/>
          <w:b w:val="0"/>
          <w:color w:val="000090"/>
          <w:sz w:val="32"/>
          <w:szCs w:val="32"/>
          <w:bdr w:val="single" w:sz="4" w:space="0" w:color="auto"/>
        </w:rPr>
        <w:t>-2014</w:t>
      </w:r>
      <w:r w:rsidR="005B1789" w:rsidRPr="00A51EA0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ab/>
      </w:r>
      <w:r w:rsidR="005B1789">
        <w:rPr>
          <w:rStyle w:val="BookTitle"/>
          <w:rFonts w:ascii="Century Gothic" w:hAnsi="Century Gothic"/>
          <w:b w:val="0"/>
          <w:color w:val="000090"/>
          <w:sz w:val="32"/>
          <w:szCs w:val="32"/>
          <w:bdr w:val="single" w:sz="4" w:space="0" w:color="auto"/>
        </w:rPr>
        <w:t xml:space="preserve">  </w:t>
      </w:r>
      <w:r w:rsidR="006E7ED4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 </w:t>
      </w:r>
    </w:p>
    <w:p w14:paraId="2F746D38" w14:textId="77777777" w:rsidR="003C4A52" w:rsidRPr="00F039DD" w:rsidRDefault="003C4A52" w:rsidP="00A5042D">
      <w:pPr>
        <w:spacing w:after="60"/>
        <w:rPr>
          <w:rFonts w:ascii="Century Gothic" w:hAnsi="Century Gothic"/>
          <w:b/>
          <w:sz w:val="24"/>
        </w:rPr>
      </w:pPr>
    </w:p>
    <w:p w14:paraId="7E6A94ED" w14:textId="77777777" w:rsidR="000207BB" w:rsidRPr="0083188C" w:rsidRDefault="0008667B" w:rsidP="00A5042D">
      <w:pPr>
        <w:spacing w:after="60"/>
        <w:rPr>
          <w:rFonts w:ascii="Century Gothic" w:hAnsi="Century Gothic"/>
          <w:b/>
          <w:color w:val="000090"/>
          <w:szCs w:val="28"/>
        </w:rPr>
      </w:pPr>
      <w:r w:rsidRPr="0083188C">
        <w:rPr>
          <w:rFonts w:ascii="Century Gothic" w:hAnsi="Century Gothic"/>
          <w:b/>
          <w:color w:val="000090"/>
          <w:szCs w:val="28"/>
        </w:rPr>
        <w:t>Bloomberg</w:t>
      </w:r>
      <w:r w:rsidR="003C4A52" w:rsidRPr="0083188C">
        <w:rPr>
          <w:rFonts w:ascii="Century Gothic" w:hAnsi="Century Gothic"/>
          <w:b/>
          <w:color w:val="000090"/>
          <w:szCs w:val="28"/>
        </w:rPr>
        <w:t xml:space="preserve"> </w:t>
      </w:r>
      <w:r w:rsidR="00014282" w:rsidRPr="0083188C">
        <w:rPr>
          <w:rFonts w:ascii="Century Gothic" w:hAnsi="Century Gothic"/>
          <w:b/>
          <w:color w:val="000090"/>
          <w:szCs w:val="28"/>
        </w:rPr>
        <w:t>/</w:t>
      </w:r>
      <w:r w:rsidR="00CD1EB3" w:rsidRPr="0083188C">
        <w:rPr>
          <w:rFonts w:ascii="Century Gothic" w:hAnsi="Century Gothic"/>
          <w:b/>
          <w:color w:val="000090"/>
          <w:szCs w:val="28"/>
        </w:rPr>
        <w:t xml:space="preserve"> s</w:t>
      </w:r>
      <w:r w:rsidR="003A5E72" w:rsidRPr="0083188C">
        <w:rPr>
          <w:rFonts w:ascii="Century Gothic" w:hAnsi="Century Gothic"/>
          <w:b/>
          <w:color w:val="000090"/>
          <w:szCs w:val="28"/>
        </w:rPr>
        <w:t>pecial correspondent</w:t>
      </w:r>
    </w:p>
    <w:p w14:paraId="7294A2AA" w14:textId="77777777" w:rsidR="005B1789" w:rsidRDefault="00177E28" w:rsidP="00A5042D">
      <w:pPr>
        <w:spacing w:after="60"/>
        <w:rPr>
          <w:rFonts w:ascii="Century Gothic" w:hAnsi="Century Gothic" w:cs="Garamond"/>
          <w:sz w:val="24"/>
        </w:rPr>
      </w:pPr>
      <w:r>
        <w:rPr>
          <w:rFonts w:ascii="Century Gothic" w:hAnsi="Century Gothic" w:cs="Garamond"/>
          <w:sz w:val="24"/>
        </w:rPr>
        <w:t xml:space="preserve">For Bloomberg News, provided features and daily coverage of </w:t>
      </w:r>
      <w:r w:rsidR="004F3B8F" w:rsidRPr="00F039DD">
        <w:rPr>
          <w:rFonts w:ascii="Century Gothic" w:hAnsi="Century Gothic" w:cs="Garamond"/>
          <w:sz w:val="24"/>
        </w:rPr>
        <w:t xml:space="preserve">W.R. Grace </w:t>
      </w:r>
      <w:r w:rsidR="00171AD7" w:rsidRPr="00F039DD">
        <w:rPr>
          <w:rFonts w:ascii="Century Gothic" w:hAnsi="Century Gothic" w:cs="Garamond"/>
          <w:sz w:val="24"/>
        </w:rPr>
        <w:t xml:space="preserve">asbestos </w:t>
      </w:r>
      <w:r w:rsidR="004F3B8F" w:rsidRPr="00F039DD">
        <w:rPr>
          <w:rFonts w:ascii="Century Gothic" w:hAnsi="Century Gothic" w:cs="Garamond"/>
          <w:sz w:val="24"/>
        </w:rPr>
        <w:t xml:space="preserve">trial, </w:t>
      </w:r>
      <w:r w:rsidR="00E42542">
        <w:rPr>
          <w:rFonts w:ascii="Century Gothic" w:hAnsi="Century Gothic" w:cs="Garamond"/>
          <w:sz w:val="24"/>
        </w:rPr>
        <w:t>largest</w:t>
      </w:r>
      <w:r w:rsidR="003074E1" w:rsidRPr="00F039DD">
        <w:rPr>
          <w:rFonts w:ascii="Century Gothic" w:hAnsi="Century Gothic" w:cs="Garamond"/>
          <w:sz w:val="24"/>
        </w:rPr>
        <w:t xml:space="preserve"> environmental crimes prosecution</w:t>
      </w:r>
      <w:r w:rsidR="004F3B8F" w:rsidRPr="00F039DD">
        <w:rPr>
          <w:rFonts w:ascii="Century Gothic" w:hAnsi="Century Gothic" w:cs="Garamond"/>
          <w:sz w:val="24"/>
        </w:rPr>
        <w:t xml:space="preserve"> in U.S. history. </w:t>
      </w:r>
      <w:r w:rsidR="005B1789">
        <w:rPr>
          <w:rFonts w:ascii="Century Gothic" w:hAnsi="Century Gothic" w:cs="Garamond"/>
          <w:sz w:val="24"/>
        </w:rPr>
        <w:t>Covered Montana and Idaho f</w:t>
      </w:r>
      <w:r>
        <w:rPr>
          <w:rFonts w:ascii="Century Gothic" w:hAnsi="Century Gothic" w:cs="Garamond"/>
          <w:sz w:val="24"/>
        </w:rPr>
        <w:t>or Bloomberg's legal news division</w:t>
      </w:r>
      <w:r w:rsidR="005B1789">
        <w:rPr>
          <w:rFonts w:ascii="Century Gothic" w:hAnsi="Century Gothic" w:cs="Garamond"/>
          <w:sz w:val="24"/>
        </w:rPr>
        <w:t>.</w:t>
      </w:r>
    </w:p>
    <w:p w14:paraId="580CDFF8" w14:textId="77777777" w:rsidR="0083188C" w:rsidRDefault="0083188C" w:rsidP="00A5042D">
      <w:pPr>
        <w:spacing w:after="60"/>
        <w:rPr>
          <w:rFonts w:ascii="Century Gothic" w:hAnsi="Century Gothic" w:cs="Garamond"/>
          <w:color w:val="211CA5"/>
          <w:szCs w:val="28"/>
        </w:rPr>
      </w:pPr>
    </w:p>
    <w:p w14:paraId="5F159803" w14:textId="4B8B0496" w:rsidR="000207BB" w:rsidRPr="00177E28" w:rsidRDefault="00FB2124" w:rsidP="00A5042D">
      <w:pPr>
        <w:spacing w:after="60"/>
        <w:rPr>
          <w:rFonts w:ascii="Century Gothic" w:hAnsi="Century Gothic" w:cs="Garamond"/>
          <w:b/>
          <w:color w:val="000090"/>
          <w:szCs w:val="28"/>
        </w:rPr>
      </w:pPr>
      <w:r w:rsidRPr="00177E28">
        <w:rPr>
          <w:rFonts w:ascii="Century Gothic" w:hAnsi="Century Gothic" w:cs="Garamond"/>
          <w:b/>
          <w:color w:val="000090"/>
          <w:szCs w:val="28"/>
        </w:rPr>
        <w:t>New</w:t>
      </w:r>
      <w:r w:rsidR="000207BB" w:rsidRPr="00177E28">
        <w:rPr>
          <w:rFonts w:ascii="Century Gothic" w:hAnsi="Century Gothic" w:cs="Garamond"/>
          <w:b/>
          <w:color w:val="000090"/>
          <w:szCs w:val="28"/>
        </w:rPr>
        <w:t>West.com / senior editor / writer</w:t>
      </w:r>
    </w:p>
    <w:p w14:paraId="21DC8C58" w14:textId="16CD149F" w:rsidR="000207BB" w:rsidRPr="00F039DD" w:rsidRDefault="005B1789" w:rsidP="00A5042D">
      <w:pPr>
        <w:spacing w:after="60"/>
        <w:rPr>
          <w:rFonts w:ascii="Century Gothic" w:hAnsi="Century Gothic" w:cs="Garamond"/>
          <w:sz w:val="24"/>
        </w:rPr>
      </w:pPr>
      <w:r>
        <w:rPr>
          <w:rFonts w:ascii="Century Gothic" w:hAnsi="Century Gothic" w:cs="Garamond"/>
          <w:sz w:val="24"/>
        </w:rPr>
        <w:t xml:space="preserve">Wrote and </w:t>
      </w:r>
      <w:r w:rsidR="005C43C8" w:rsidRPr="00F039DD">
        <w:rPr>
          <w:rFonts w:ascii="Century Gothic" w:hAnsi="Century Gothic" w:cs="Garamond"/>
          <w:sz w:val="24"/>
        </w:rPr>
        <w:t>edited stories about</w:t>
      </w:r>
      <w:r w:rsidR="000207BB" w:rsidRPr="00F039DD">
        <w:rPr>
          <w:rFonts w:ascii="Century Gothic" w:hAnsi="Century Gothic" w:cs="Garamond"/>
          <w:sz w:val="24"/>
        </w:rPr>
        <w:t xml:space="preserve"> news </w:t>
      </w:r>
      <w:r w:rsidR="001F442E" w:rsidRPr="00F039DD">
        <w:rPr>
          <w:rFonts w:ascii="Century Gothic" w:hAnsi="Century Gothic" w:cs="Garamond"/>
          <w:sz w:val="24"/>
        </w:rPr>
        <w:t xml:space="preserve">and </w:t>
      </w:r>
      <w:r w:rsidR="000207BB" w:rsidRPr="00F039DD">
        <w:rPr>
          <w:rFonts w:ascii="Century Gothic" w:hAnsi="Century Gothic" w:cs="Garamond"/>
          <w:sz w:val="24"/>
        </w:rPr>
        <w:t>culture in the West</w:t>
      </w:r>
      <w:r>
        <w:rPr>
          <w:rFonts w:ascii="Century Gothic" w:hAnsi="Century Gothic" w:cs="Garamond"/>
          <w:sz w:val="24"/>
        </w:rPr>
        <w:t>.</w:t>
      </w:r>
    </w:p>
    <w:p w14:paraId="67C52B6D" w14:textId="1FD89B53" w:rsidR="000207BB" w:rsidRPr="00F039DD" w:rsidRDefault="000207BB" w:rsidP="00A5042D">
      <w:pPr>
        <w:spacing w:after="60"/>
        <w:jc w:val="center"/>
        <w:rPr>
          <w:rFonts w:ascii="Century Gothic" w:hAnsi="Century Gothic" w:cs="Garamond"/>
          <w:sz w:val="24"/>
        </w:rPr>
      </w:pPr>
    </w:p>
    <w:p w14:paraId="40C0F711" w14:textId="736AB377" w:rsidR="00792FED" w:rsidRPr="0083188C" w:rsidRDefault="00C162CE" w:rsidP="00A5042D">
      <w:pPr>
        <w:spacing w:after="60"/>
        <w:rPr>
          <w:rFonts w:ascii="Century Gothic" w:hAnsi="Century Gothic"/>
          <w:b/>
          <w:color w:val="000090"/>
          <w:szCs w:val="28"/>
        </w:rPr>
      </w:pPr>
      <w:r w:rsidRPr="0083188C">
        <w:rPr>
          <w:rFonts w:ascii="Century Gothic" w:hAnsi="Century Gothic"/>
          <w:b/>
          <w:color w:val="000090"/>
          <w:szCs w:val="28"/>
        </w:rPr>
        <w:t>Montana Headwall Magazine</w:t>
      </w:r>
      <w:r w:rsidR="009C1F99" w:rsidRPr="0083188C">
        <w:rPr>
          <w:rFonts w:ascii="Century Gothic" w:hAnsi="Century Gothic"/>
          <w:b/>
          <w:color w:val="000090"/>
          <w:szCs w:val="28"/>
        </w:rPr>
        <w:t xml:space="preserve"> / editor</w:t>
      </w:r>
    </w:p>
    <w:p w14:paraId="160CB596" w14:textId="1F6146FF" w:rsidR="00921C75" w:rsidRDefault="003A6743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4"/>
          <w:lang w:eastAsia="ja-JP"/>
        </w:rPr>
      </w:pPr>
      <w:r w:rsidRPr="00F039DD">
        <w:rPr>
          <w:rFonts w:ascii="Century Gothic" w:hAnsi="Century Gothic"/>
          <w:sz w:val="24"/>
          <w:lang w:eastAsia="ja-JP"/>
        </w:rPr>
        <w:t>I</w:t>
      </w:r>
      <w:r w:rsidR="00AC30D7" w:rsidRPr="00F039DD">
        <w:rPr>
          <w:rFonts w:ascii="Century Gothic" w:hAnsi="Century Gothic"/>
          <w:sz w:val="24"/>
          <w:lang w:eastAsia="ja-JP"/>
        </w:rPr>
        <w:t xml:space="preserve">mproved every page. </w:t>
      </w:r>
      <w:r w:rsidR="005B1789">
        <w:rPr>
          <w:rFonts w:ascii="Century Gothic" w:hAnsi="Century Gothic"/>
          <w:sz w:val="24"/>
          <w:lang w:eastAsia="ja-JP"/>
        </w:rPr>
        <w:t xml:space="preserve">Handled </w:t>
      </w:r>
      <w:r w:rsidR="00921C75" w:rsidRPr="00F039DD">
        <w:rPr>
          <w:rFonts w:ascii="Century Gothic" w:hAnsi="Century Gothic"/>
          <w:sz w:val="24"/>
          <w:lang w:eastAsia="ja-JP"/>
        </w:rPr>
        <w:t>start-to-finish production.</w:t>
      </w:r>
    </w:p>
    <w:p w14:paraId="1D180586" w14:textId="77777777" w:rsidR="00177E28" w:rsidRDefault="00177E28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4"/>
          <w:lang w:eastAsia="ja-JP"/>
        </w:rPr>
      </w:pPr>
    </w:p>
    <w:p w14:paraId="3F871868" w14:textId="77777777" w:rsidR="00177E28" w:rsidRPr="00177E28" w:rsidRDefault="00177E28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b/>
          <w:color w:val="180082"/>
          <w:szCs w:val="28"/>
        </w:rPr>
      </w:pPr>
      <w:r w:rsidRPr="00177E28">
        <w:rPr>
          <w:rFonts w:ascii="Century Gothic" w:hAnsi="Century Gothic"/>
          <w:b/>
          <w:color w:val="180082"/>
          <w:szCs w:val="28"/>
        </w:rPr>
        <w:t>Fiction Writer</w:t>
      </w:r>
    </w:p>
    <w:p w14:paraId="34C9DF45" w14:textId="3C31617D" w:rsidR="00177E28" w:rsidRPr="00F039DD" w:rsidRDefault="00177E28" w:rsidP="002E6554">
      <w:pPr>
        <w:widowControl w:val="0"/>
        <w:autoSpaceDE w:val="0"/>
        <w:autoSpaceDN w:val="0"/>
        <w:adjustRightInd w:val="0"/>
        <w:spacing w:after="80"/>
        <w:rPr>
          <w:rFonts w:ascii="Century Gothic" w:hAnsi="Century Gothic"/>
          <w:color w:val="211CA5"/>
          <w:sz w:val="24"/>
        </w:rPr>
      </w:pPr>
      <w:r w:rsidRPr="00F039DD">
        <w:rPr>
          <w:rFonts w:ascii="Century Gothic" w:hAnsi="Century Gothic"/>
          <w:i/>
          <w:sz w:val="24"/>
        </w:rPr>
        <w:t>Narrative Magazine</w:t>
      </w:r>
      <w:r w:rsidR="005B1789">
        <w:rPr>
          <w:rFonts w:ascii="Century Gothic" w:hAnsi="Century Gothic"/>
          <w:sz w:val="24"/>
        </w:rPr>
        <w:t>, 2014-2015</w:t>
      </w:r>
      <w:r>
        <w:rPr>
          <w:rFonts w:ascii="Century Gothic" w:hAnsi="Century Gothic"/>
          <w:sz w:val="24"/>
        </w:rPr>
        <w:t xml:space="preserve"> "story of the week" </w:t>
      </w:r>
      <w:r w:rsidRPr="00F039DD">
        <w:rPr>
          <w:rFonts w:ascii="Century Gothic" w:hAnsi="Century Gothic"/>
          <w:sz w:val="24"/>
        </w:rPr>
        <w:t xml:space="preserve">for </w:t>
      </w:r>
      <w:hyperlink r:id="rId15" w:history="1">
        <w:r w:rsidRPr="00F039DD">
          <w:rPr>
            <w:rStyle w:val="Hyperlink"/>
            <w:rFonts w:ascii="Century Gothic" w:hAnsi="Century Gothic"/>
            <w:color w:val="211CA5"/>
            <w:sz w:val="24"/>
          </w:rPr>
          <w:t>“Never Say No.”</w:t>
        </w:r>
      </w:hyperlink>
    </w:p>
    <w:p w14:paraId="3D98B015" w14:textId="25A7FDA2" w:rsidR="00177E28" w:rsidRPr="00F039DD" w:rsidRDefault="00177E28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4"/>
          <w:lang w:eastAsia="ja-JP"/>
        </w:rPr>
      </w:pPr>
    </w:p>
    <w:p w14:paraId="7E07401E" w14:textId="24B0FEB4" w:rsidR="006E7ED4" w:rsidRPr="00A51EA0" w:rsidRDefault="005B1789" w:rsidP="00A5042D">
      <w:pPr>
        <w:spacing w:after="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</w:pP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  </w:t>
      </w:r>
      <w:r w:rsidR="006E7ED4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>newspaper staff writer</w:t>
      </w: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 / freelancer</w:t>
      </w:r>
      <w:r w:rsidR="006E7ED4" w:rsidRPr="00A51EA0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ab/>
      </w:r>
    </w:p>
    <w:p w14:paraId="47C4D0ED" w14:textId="77777777" w:rsidR="006E7ED4" w:rsidRPr="00F039DD" w:rsidRDefault="006E7ED4" w:rsidP="00A5042D">
      <w:pPr>
        <w:widowControl w:val="0"/>
        <w:autoSpaceDE w:val="0"/>
        <w:autoSpaceDN w:val="0"/>
        <w:adjustRightInd w:val="0"/>
        <w:spacing w:after="60"/>
        <w:jc w:val="center"/>
        <w:rPr>
          <w:rFonts w:ascii="Century Gothic" w:hAnsi="Century Gothic"/>
          <w:sz w:val="24"/>
          <w:lang w:eastAsia="ja-JP"/>
        </w:rPr>
      </w:pPr>
    </w:p>
    <w:p w14:paraId="0FBB60A0" w14:textId="5FB28180" w:rsidR="007122D1" w:rsidRPr="0089767E" w:rsidRDefault="007122D1" w:rsidP="00A5042D">
      <w:pPr>
        <w:widowControl w:val="0"/>
        <w:tabs>
          <w:tab w:val="left" w:pos="1170"/>
        </w:tabs>
        <w:autoSpaceDE w:val="0"/>
        <w:autoSpaceDN w:val="0"/>
        <w:adjustRightInd w:val="0"/>
        <w:spacing w:after="60"/>
        <w:rPr>
          <w:rFonts w:ascii="Century Gothic" w:hAnsi="Century Gothic"/>
          <w:b/>
          <w:color w:val="000090"/>
          <w:szCs w:val="28"/>
          <w:lang w:eastAsia="ja-JP"/>
        </w:rPr>
      </w:pPr>
      <w:r w:rsidRPr="0089767E">
        <w:rPr>
          <w:rFonts w:ascii="Century Gothic" w:hAnsi="Century Gothic"/>
          <w:b/>
          <w:color w:val="000090"/>
          <w:szCs w:val="28"/>
          <w:lang w:eastAsia="ja-JP"/>
        </w:rPr>
        <w:t>Philadelphia Inquirer</w:t>
      </w:r>
    </w:p>
    <w:p w14:paraId="2A6C0C55" w14:textId="34FDD2CF" w:rsidR="00AC30D7" w:rsidRPr="00F039DD" w:rsidRDefault="00EB313D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color w:val="000000"/>
          <w:sz w:val="24"/>
          <w:lang w:eastAsia="ja-JP"/>
        </w:rPr>
      </w:pPr>
      <w:r w:rsidRPr="00F039DD">
        <w:rPr>
          <w:rFonts w:ascii="Century Gothic" w:hAnsi="Century Gothic"/>
          <w:color w:val="000000"/>
          <w:sz w:val="24"/>
          <w:lang w:eastAsia="ja-JP"/>
        </w:rPr>
        <w:t>A</w:t>
      </w:r>
      <w:r w:rsidR="00966F0B" w:rsidRPr="00F039DD">
        <w:rPr>
          <w:rFonts w:ascii="Century Gothic" w:hAnsi="Century Gothic"/>
          <w:color w:val="000000"/>
          <w:sz w:val="24"/>
          <w:lang w:eastAsia="ja-JP"/>
        </w:rPr>
        <w:t xml:space="preserve">ward-winning </w:t>
      </w:r>
      <w:r w:rsidR="00A956F8" w:rsidRPr="00F039DD">
        <w:rPr>
          <w:rFonts w:ascii="Century Gothic" w:hAnsi="Century Gothic"/>
          <w:color w:val="000000"/>
          <w:sz w:val="24"/>
          <w:lang w:eastAsia="ja-JP"/>
        </w:rPr>
        <w:t>repo</w:t>
      </w:r>
      <w:r w:rsidR="00C83A69" w:rsidRPr="00F039DD">
        <w:rPr>
          <w:rFonts w:ascii="Century Gothic" w:hAnsi="Century Gothic"/>
          <w:color w:val="000000"/>
          <w:sz w:val="24"/>
          <w:lang w:eastAsia="ja-JP"/>
        </w:rPr>
        <w:t>r</w:t>
      </w:r>
      <w:r w:rsidR="001F33A9" w:rsidRPr="00F039DD">
        <w:rPr>
          <w:rFonts w:ascii="Century Gothic" w:hAnsi="Century Gothic"/>
          <w:color w:val="000000"/>
          <w:sz w:val="24"/>
          <w:lang w:eastAsia="ja-JP"/>
        </w:rPr>
        <w:t>ter</w:t>
      </w:r>
      <w:r w:rsidR="00AC30D7" w:rsidRPr="00F039DD">
        <w:rPr>
          <w:rFonts w:ascii="Century Gothic" w:hAnsi="Century Gothic"/>
          <w:color w:val="000000"/>
          <w:sz w:val="24"/>
          <w:lang w:eastAsia="ja-JP"/>
        </w:rPr>
        <w:t>;</w:t>
      </w:r>
      <w:r w:rsidR="00A956F8" w:rsidRPr="00F039DD">
        <w:rPr>
          <w:rFonts w:ascii="Century Gothic" w:hAnsi="Century Gothic"/>
          <w:color w:val="000000"/>
          <w:sz w:val="24"/>
          <w:lang w:eastAsia="ja-JP"/>
        </w:rPr>
        <w:t xml:space="preserve"> contributor to </w:t>
      </w:r>
      <w:r w:rsidR="00A956F8" w:rsidRPr="00F039DD">
        <w:rPr>
          <w:rFonts w:ascii="Century Gothic" w:hAnsi="Century Gothic"/>
          <w:i/>
          <w:color w:val="000000"/>
          <w:sz w:val="24"/>
          <w:lang w:eastAsia="ja-JP"/>
        </w:rPr>
        <w:t>Inquirer</w:t>
      </w:r>
      <w:r w:rsidR="00A956F8" w:rsidRPr="00F039DD">
        <w:rPr>
          <w:rFonts w:ascii="Century Gothic" w:hAnsi="Century Gothic"/>
          <w:color w:val="000000"/>
          <w:sz w:val="24"/>
          <w:lang w:eastAsia="ja-JP"/>
        </w:rPr>
        <w:t xml:space="preserve"> magazine</w:t>
      </w:r>
      <w:r w:rsidR="00AC30D7" w:rsidRPr="00F039DD">
        <w:rPr>
          <w:rFonts w:ascii="Century Gothic" w:hAnsi="Century Gothic"/>
          <w:color w:val="000000"/>
          <w:sz w:val="24"/>
          <w:lang w:eastAsia="ja-JP"/>
        </w:rPr>
        <w:t xml:space="preserve">. Covered </w:t>
      </w:r>
      <w:r w:rsidR="00C83A69" w:rsidRPr="00F039DD">
        <w:rPr>
          <w:rFonts w:ascii="Century Gothic" w:hAnsi="Century Gothic"/>
          <w:color w:val="000000"/>
          <w:sz w:val="24"/>
          <w:lang w:eastAsia="ja-JP"/>
        </w:rPr>
        <w:t>trends,</w:t>
      </w:r>
      <w:r w:rsidR="00AC30D7" w:rsidRPr="00F039DD">
        <w:rPr>
          <w:rFonts w:ascii="Century Gothic" w:hAnsi="Century Gothic"/>
          <w:color w:val="000000"/>
          <w:sz w:val="24"/>
          <w:lang w:eastAsia="ja-JP"/>
        </w:rPr>
        <w:t xml:space="preserve"> </w:t>
      </w:r>
      <w:r w:rsidR="001714D6" w:rsidRPr="00F039DD">
        <w:rPr>
          <w:rFonts w:ascii="Century Gothic" w:hAnsi="Century Gothic"/>
          <w:color w:val="000000"/>
          <w:sz w:val="24"/>
          <w:lang w:eastAsia="ja-JP"/>
        </w:rPr>
        <w:t>social issues</w:t>
      </w:r>
      <w:r w:rsidR="00AC30D7" w:rsidRPr="00F039DD">
        <w:rPr>
          <w:rFonts w:ascii="Century Gothic" w:hAnsi="Century Gothic"/>
          <w:color w:val="000000"/>
          <w:sz w:val="24"/>
          <w:lang w:eastAsia="ja-JP"/>
        </w:rPr>
        <w:t>.</w:t>
      </w:r>
    </w:p>
    <w:p w14:paraId="3131E35D" w14:textId="19E77B83" w:rsidR="001714D6" w:rsidRPr="00F039DD" w:rsidRDefault="001714D6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color w:val="000000"/>
          <w:sz w:val="24"/>
          <w:lang w:eastAsia="ja-JP"/>
        </w:rPr>
      </w:pPr>
    </w:p>
    <w:p w14:paraId="5226D466" w14:textId="77777777" w:rsidR="00C162CE" w:rsidRPr="0089767E" w:rsidRDefault="006A157F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b/>
          <w:color w:val="180082"/>
          <w:szCs w:val="28"/>
          <w:lang w:eastAsia="ja-JP"/>
        </w:rPr>
      </w:pPr>
      <w:r w:rsidRPr="0089767E">
        <w:rPr>
          <w:rFonts w:ascii="Century Gothic" w:hAnsi="Century Gothic"/>
          <w:b/>
          <w:color w:val="180082"/>
          <w:szCs w:val="28"/>
          <w:lang w:eastAsia="ja-JP"/>
        </w:rPr>
        <w:t xml:space="preserve">San Francisco </w:t>
      </w:r>
      <w:r w:rsidR="00DD7E18" w:rsidRPr="0089767E">
        <w:rPr>
          <w:rFonts w:ascii="Century Gothic" w:hAnsi="Century Gothic"/>
          <w:b/>
          <w:color w:val="180082"/>
          <w:szCs w:val="28"/>
          <w:lang w:eastAsia="ja-JP"/>
        </w:rPr>
        <w:t>Examiner</w:t>
      </w:r>
      <w:r w:rsidR="00CD1EB3" w:rsidRPr="0089767E">
        <w:rPr>
          <w:rFonts w:ascii="Century Gothic" w:hAnsi="Century Gothic"/>
          <w:b/>
          <w:color w:val="180082"/>
          <w:szCs w:val="28"/>
          <w:lang w:eastAsia="ja-JP"/>
        </w:rPr>
        <w:t xml:space="preserve"> </w:t>
      </w:r>
    </w:p>
    <w:p w14:paraId="514F1786" w14:textId="29EC51A6" w:rsidR="00E80E78" w:rsidRPr="00F039DD" w:rsidRDefault="00AC30D7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I</w:t>
      </w:r>
      <w:r w:rsidR="00C162CE" w:rsidRPr="00F039DD">
        <w:rPr>
          <w:rFonts w:ascii="Century Gothic" w:hAnsi="Century Gothic"/>
          <w:sz w:val="24"/>
        </w:rPr>
        <w:t>nvestigative reporter</w:t>
      </w:r>
      <w:r w:rsidRPr="00F039DD">
        <w:rPr>
          <w:rFonts w:ascii="Century Gothic" w:hAnsi="Century Gothic"/>
          <w:sz w:val="24"/>
        </w:rPr>
        <w:t>, feature writer</w:t>
      </w:r>
      <w:r w:rsidR="00C162CE" w:rsidRPr="00F039DD">
        <w:rPr>
          <w:rFonts w:ascii="Century Gothic" w:hAnsi="Century Gothic"/>
          <w:sz w:val="24"/>
        </w:rPr>
        <w:t xml:space="preserve">. </w:t>
      </w:r>
      <w:r w:rsidR="00E80E78" w:rsidRPr="00F039DD">
        <w:rPr>
          <w:rFonts w:ascii="Century Gothic" w:hAnsi="Century Gothic"/>
          <w:sz w:val="24"/>
        </w:rPr>
        <w:t>W</w:t>
      </w:r>
      <w:r w:rsidR="003E4EF7" w:rsidRPr="00F039DD">
        <w:rPr>
          <w:rFonts w:ascii="Century Gothic" w:hAnsi="Century Gothic"/>
          <w:sz w:val="24"/>
        </w:rPr>
        <w:t>r</w:t>
      </w:r>
      <w:r w:rsidR="00146FC0" w:rsidRPr="00F039DD">
        <w:rPr>
          <w:rFonts w:ascii="Century Gothic" w:hAnsi="Century Gothic"/>
          <w:sz w:val="24"/>
        </w:rPr>
        <w:t xml:space="preserve">ote </w:t>
      </w:r>
      <w:r w:rsidR="00E80E78" w:rsidRPr="00F039DD">
        <w:rPr>
          <w:rFonts w:ascii="Century Gothic" w:hAnsi="Century Gothic"/>
          <w:sz w:val="24"/>
        </w:rPr>
        <w:t xml:space="preserve">award-winning </w:t>
      </w:r>
      <w:r w:rsidR="003A6743" w:rsidRPr="00F039DD">
        <w:rPr>
          <w:rFonts w:ascii="Century Gothic" w:hAnsi="Century Gothic"/>
          <w:sz w:val="24"/>
        </w:rPr>
        <w:t>projects; c</w:t>
      </w:r>
      <w:r w:rsidRPr="00F039DD">
        <w:rPr>
          <w:rFonts w:ascii="Century Gothic" w:hAnsi="Century Gothic"/>
          <w:sz w:val="24"/>
        </w:rPr>
        <w:t>overed</w:t>
      </w:r>
      <w:r w:rsidR="00E80E78" w:rsidRPr="00F039DD">
        <w:rPr>
          <w:rFonts w:ascii="Century Gothic" w:hAnsi="Century Gothic"/>
          <w:sz w:val="24"/>
        </w:rPr>
        <w:t xml:space="preserve"> presidential </w:t>
      </w:r>
      <w:r w:rsidRPr="00F039DD">
        <w:rPr>
          <w:rFonts w:ascii="Century Gothic" w:hAnsi="Century Gothic"/>
          <w:sz w:val="24"/>
        </w:rPr>
        <w:t>primaries</w:t>
      </w:r>
      <w:r w:rsidR="003A6743" w:rsidRPr="00F039DD">
        <w:rPr>
          <w:rFonts w:ascii="Century Gothic" w:hAnsi="Century Gothic"/>
          <w:sz w:val="24"/>
        </w:rPr>
        <w:t xml:space="preserve"> and</w:t>
      </w:r>
      <w:r w:rsidR="00E80E78" w:rsidRPr="00F039DD">
        <w:rPr>
          <w:rFonts w:ascii="Century Gothic" w:hAnsi="Century Gothic"/>
          <w:sz w:val="24"/>
        </w:rPr>
        <w:t xml:space="preserve"> </w:t>
      </w:r>
      <w:r w:rsidRPr="00F039DD">
        <w:rPr>
          <w:rFonts w:ascii="Century Gothic" w:hAnsi="Century Gothic"/>
          <w:sz w:val="24"/>
        </w:rPr>
        <w:t xml:space="preserve">San Francisco </w:t>
      </w:r>
      <w:r w:rsidR="00E80E78" w:rsidRPr="00F039DD">
        <w:rPr>
          <w:rFonts w:ascii="Century Gothic" w:hAnsi="Century Gothic"/>
          <w:sz w:val="24"/>
        </w:rPr>
        <w:t>city hall.</w:t>
      </w:r>
    </w:p>
    <w:p w14:paraId="01BABAB4" w14:textId="607A026A" w:rsidR="00966F0B" w:rsidRPr="00F039DD" w:rsidRDefault="00966F0B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b/>
          <w:sz w:val="24"/>
          <w:lang w:eastAsia="ja-JP"/>
        </w:rPr>
      </w:pPr>
    </w:p>
    <w:p w14:paraId="7C0EA759" w14:textId="77777777" w:rsidR="00C162CE" w:rsidRPr="0089767E" w:rsidRDefault="007122D1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b/>
          <w:color w:val="000090"/>
          <w:szCs w:val="28"/>
          <w:lang w:eastAsia="ja-JP"/>
        </w:rPr>
      </w:pPr>
      <w:r w:rsidRPr="0089767E">
        <w:rPr>
          <w:rFonts w:ascii="Century Gothic" w:hAnsi="Century Gothic"/>
          <w:b/>
          <w:color w:val="000090"/>
          <w:szCs w:val="28"/>
          <w:lang w:eastAsia="ja-JP"/>
        </w:rPr>
        <w:t>Miami Herald</w:t>
      </w:r>
      <w:r w:rsidR="00CD1EB3" w:rsidRPr="0089767E">
        <w:rPr>
          <w:rFonts w:ascii="Century Gothic" w:hAnsi="Century Gothic"/>
          <w:b/>
          <w:color w:val="000090"/>
          <w:szCs w:val="28"/>
          <w:lang w:eastAsia="ja-JP"/>
        </w:rPr>
        <w:t xml:space="preserve"> </w:t>
      </w:r>
    </w:p>
    <w:p w14:paraId="37BC6AF9" w14:textId="6F4384BF" w:rsidR="00BE47F1" w:rsidRPr="00F039DD" w:rsidRDefault="007122D1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color w:val="000000"/>
          <w:sz w:val="24"/>
          <w:lang w:eastAsia="ja-JP"/>
        </w:rPr>
      </w:pPr>
      <w:r w:rsidRPr="00F039DD">
        <w:rPr>
          <w:rFonts w:ascii="Century Gothic" w:hAnsi="Century Gothic"/>
          <w:color w:val="000000"/>
          <w:sz w:val="24"/>
          <w:lang w:eastAsia="ja-JP"/>
        </w:rPr>
        <w:t>Covered Liberty City</w:t>
      </w:r>
      <w:r w:rsidR="0008667B" w:rsidRPr="00F039DD">
        <w:rPr>
          <w:rFonts w:ascii="Century Gothic" w:hAnsi="Century Gothic"/>
          <w:color w:val="000000"/>
          <w:sz w:val="24"/>
          <w:lang w:eastAsia="ja-JP"/>
        </w:rPr>
        <w:t xml:space="preserve"> </w:t>
      </w:r>
      <w:r w:rsidR="00F07AB7" w:rsidRPr="00F039DD">
        <w:rPr>
          <w:rFonts w:ascii="Century Gothic" w:hAnsi="Century Gothic"/>
          <w:color w:val="000000"/>
          <w:sz w:val="24"/>
          <w:lang w:eastAsia="ja-JP"/>
        </w:rPr>
        <w:t>“</w:t>
      </w:r>
      <w:r w:rsidR="0008667B" w:rsidRPr="00F039DD">
        <w:rPr>
          <w:rFonts w:ascii="Century Gothic" w:hAnsi="Century Gothic"/>
          <w:color w:val="000000"/>
          <w:sz w:val="24"/>
          <w:lang w:eastAsia="ja-JP"/>
        </w:rPr>
        <w:t>war zone</w:t>
      </w:r>
      <w:r w:rsidRPr="00F039DD">
        <w:rPr>
          <w:rFonts w:ascii="Century Gothic" w:hAnsi="Century Gothic"/>
          <w:color w:val="000000"/>
          <w:sz w:val="24"/>
          <w:lang w:eastAsia="ja-JP"/>
        </w:rPr>
        <w:t>,</w:t>
      </w:r>
      <w:r w:rsidR="00F07AB7" w:rsidRPr="00F039DD">
        <w:rPr>
          <w:rFonts w:ascii="Century Gothic" w:hAnsi="Century Gothic"/>
          <w:color w:val="000000"/>
          <w:sz w:val="24"/>
          <w:lang w:eastAsia="ja-JP"/>
        </w:rPr>
        <w:t>”</w:t>
      </w:r>
      <w:r w:rsidR="001F442E" w:rsidRPr="00F039DD">
        <w:rPr>
          <w:rFonts w:ascii="Century Gothic" w:hAnsi="Century Gothic"/>
          <w:color w:val="000000"/>
          <w:sz w:val="24"/>
          <w:lang w:eastAsia="ja-JP"/>
        </w:rPr>
        <w:t xml:space="preserve"> where </w:t>
      </w:r>
      <w:r w:rsidR="0008667B" w:rsidRPr="00F039DD">
        <w:rPr>
          <w:rFonts w:ascii="Century Gothic" w:hAnsi="Century Gothic"/>
          <w:color w:val="000000"/>
          <w:sz w:val="24"/>
          <w:lang w:eastAsia="ja-JP"/>
        </w:rPr>
        <w:t>race</w:t>
      </w:r>
      <w:r w:rsidR="006A157F" w:rsidRPr="00F039DD">
        <w:rPr>
          <w:rFonts w:ascii="Century Gothic" w:hAnsi="Century Gothic"/>
          <w:color w:val="000000"/>
          <w:sz w:val="24"/>
          <w:lang w:eastAsia="ja-JP"/>
        </w:rPr>
        <w:t xml:space="preserve"> </w:t>
      </w:r>
      <w:r w:rsidR="00146FC0" w:rsidRPr="00F039DD">
        <w:rPr>
          <w:rFonts w:ascii="Century Gothic" w:hAnsi="Century Gothic"/>
          <w:color w:val="000000"/>
          <w:sz w:val="24"/>
          <w:lang w:eastAsia="ja-JP"/>
        </w:rPr>
        <w:t>riot</w:t>
      </w:r>
      <w:r w:rsidR="0008667B" w:rsidRPr="00F039DD">
        <w:rPr>
          <w:rFonts w:ascii="Century Gothic" w:hAnsi="Century Gothic"/>
          <w:color w:val="000000"/>
          <w:sz w:val="24"/>
          <w:lang w:eastAsia="ja-JP"/>
        </w:rPr>
        <w:t>s cl</w:t>
      </w:r>
      <w:r w:rsidRPr="00F039DD">
        <w:rPr>
          <w:rFonts w:ascii="Century Gothic" w:hAnsi="Century Gothic"/>
          <w:color w:val="000000"/>
          <w:sz w:val="24"/>
          <w:lang w:eastAsia="ja-JP"/>
        </w:rPr>
        <w:t xml:space="preserve">aimed 18 lives. Wrote </w:t>
      </w:r>
      <w:r w:rsidR="00E80E78" w:rsidRPr="00F039DD">
        <w:rPr>
          <w:rFonts w:ascii="Century Gothic" w:hAnsi="Century Gothic"/>
          <w:color w:val="000000"/>
          <w:sz w:val="24"/>
          <w:lang w:eastAsia="ja-JP"/>
        </w:rPr>
        <w:t xml:space="preserve">award-winning </w:t>
      </w:r>
      <w:r w:rsidR="00AC30D7" w:rsidRPr="00F039DD">
        <w:rPr>
          <w:rFonts w:ascii="Century Gothic" w:hAnsi="Century Gothic"/>
          <w:color w:val="000000"/>
          <w:sz w:val="24"/>
          <w:lang w:eastAsia="ja-JP"/>
        </w:rPr>
        <w:t>investigative stories</w:t>
      </w:r>
      <w:r w:rsidR="00E80E78" w:rsidRPr="00F039DD">
        <w:rPr>
          <w:rFonts w:ascii="Century Gothic" w:hAnsi="Century Gothic"/>
          <w:color w:val="000000"/>
          <w:sz w:val="24"/>
          <w:lang w:eastAsia="ja-JP"/>
        </w:rPr>
        <w:t xml:space="preserve"> about police brutality</w:t>
      </w:r>
      <w:r w:rsidR="00BE47F1" w:rsidRPr="00F039DD">
        <w:rPr>
          <w:rFonts w:ascii="Century Gothic" w:hAnsi="Century Gothic"/>
          <w:color w:val="000000"/>
          <w:sz w:val="24"/>
          <w:lang w:eastAsia="ja-JP"/>
        </w:rPr>
        <w:t>.</w:t>
      </w:r>
    </w:p>
    <w:p w14:paraId="3E255C71" w14:textId="43BB94B1" w:rsidR="00BE47F1" w:rsidRPr="00F039DD" w:rsidRDefault="00BE47F1" w:rsidP="00A5042D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/>
          <w:color w:val="000000"/>
          <w:sz w:val="24"/>
          <w:lang w:eastAsia="ja-JP"/>
        </w:rPr>
      </w:pPr>
    </w:p>
    <w:p w14:paraId="535F213B" w14:textId="5D197D18" w:rsidR="00ED59CD" w:rsidRPr="0089767E" w:rsidRDefault="006B5C7C" w:rsidP="00A5042D">
      <w:pPr>
        <w:spacing w:after="60"/>
        <w:rPr>
          <w:rFonts w:ascii="Century Gothic" w:hAnsi="Century Gothic"/>
          <w:b/>
          <w:color w:val="180082"/>
          <w:szCs w:val="28"/>
        </w:rPr>
      </w:pPr>
      <w:r w:rsidRPr="0089767E">
        <w:rPr>
          <w:rFonts w:ascii="Century Gothic" w:hAnsi="Century Gothic"/>
          <w:b/>
          <w:color w:val="180082"/>
          <w:szCs w:val="28"/>
        </w:rPr>
        <w:t>U.S. News &amp; World Report, Outside, Audubon</w:t>
      </w:r>
    </w:p>
    <w:p w14:paraId="0CA886CD" w14:textId="77C76551" w:rsidR="00ED59CD" w:rsidRPr="00F039DD" w:rsidRDefault="001F442E" w:rsidP="00A5042D">
      <w:pPr>
        <w:spacing w:after="6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Contributed freelance articles to the </w:t>
      </w:r>
      <w:r w:rsidR="00AC30D7" w:rsidRPr="00F039DD">
        <w:rPr>
          <w:rFonts w:ascii="Century Gothic" w:hAnsi="Century Gothic"/>
          <w:sz w:val="24"/>
        </w:rPr>
        <w:t xml:space="preserve">above magazines and a wide variety of </w:t>
      </w:r>
      <w:r w:rsidR="00ED59CD" w:rsidRPr="00F039DD">
        <w:rPr>
          <w:rFonts w:ascii="Century Gothic" w:hAnsi="Century Gothic"/>
          <w:sz w:val="24"/>
        </w:rPr>
        <w:t>others.</w:t>
      </w:r>
    </w:p>
    <w:p w14:paraId="12C041AA" w14:textId="77777777" w:rsidR="00921C75" w:rsidRPr="00F039DD" w:rsidRDefault="00921C75" w:rsidP="00A5042D">
      <w:pPr>
        <w:spacing w:after="60"/>
        <w:rPr>
          <w:rFonts w:ascii="Century Gothic" w:hAnsi="Century Gothic"/>
          <w:sz w:val="24"/>
        </w:rPr>
      </w:pPr>
    </w:p>
    <w:p w14:paraId="39A367BF" w14:textId="0E4431A1" w:rsidR="007D3824" w:rsidRPr="00F039DD" w:rsidRDefault="007D3824" w:rsidP="005B1789">
      <w:pPr>
        <w:spacing w:after="40"/>
        <w:jc w:val="center"/>
        <w:rPr>
          <w:rFonts w:ascii="Century Gothic" w:hAnsi="Century Gothic"/>
          <w:i/>
          <w:sz w:val="24"/>
        </w:rPr>
      </w:pPr>
    </w:p>
    <w:p w14:paraId="04FD763D" w14:textId="4D5848F8" w:rsidR="0039660C" w:rsidRPr="00A51EA0" w:rsidRDefault="00FE7A12" w:rsidP="00FE7A12">
      <w:pPr>
        <w:spacing w:after="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</w:pP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  </w:t>
      </w:r>
      <w:r w:rsidR="0039660C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>education</w:t>
      </w: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ab/>
      </w:r>
    </w:p>
    <w:p w14:paraId="362CBE3A" w14:textId="1710D057" w:rsidR="00DE71D7" w:rsidRPr="00F039DD" w:rsidRDefault="00DE71D7" w:rsidP="005B1789">
      <w:pPr>
        <w:spacing w:after="40"/>
        <w:jc w:val="center"/>
        <w:rPr>
          <w:rFonts w:ascii="Century Gothic" w:hAnsi="Century Gothic"/>
          <w:sz w:val="24"/>
          <w:u w:val="single"/>
        </w:rPr>
      </w:pPr>
    </w:p>
    <w:p w14:paraId="5CDC0C2B" w14:textId="3B512074" w:rsidR="00085456" w:rsidRPr="00F039DD" w:rsidRDefault="00637FD4" w:rsidP="005B1789">
      <w:pPr>
        <w:spacing w:after="40"/>
        <w:rPr>
          <w:rFonts w:ascii="Century Gothic" w:hAnsi="Century Gothic"/>
          <w:b/>
          <w:color w:val="180082"/>
          <w:sz w:val="24"/>
        </w:rPr>
      </w:pPr>
      <w:r w:rsidRPr="00F039DD">
        <w:rPr>
          <w:rFonts w:ascii="Century Gothic" w:hAnsi="Century Gothic"/>
          <w:b/>
          <w:color w:val="180082"/>
          <w:sz w:val="24"/>
        </w:rPr>
        <w:t>University of California-Berkeley, Phi Beta Kappa, B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Pr="00F039DD">
        <w:rPr>
          <w:rFonts w:ascii="Century Gothic" w:hAnsi="Century Gothic"/>
          <w:b/>
          <w:color w:val="180082"/>
          <w:sz w:val="24"/>
        </w:rPr>
        <w:t>A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="00085456" w:rsidRPr="00F039DD">
        <w:rPr>
          <w:rFonts w:ascii="Century Gothic" w:hAnsi="Century Gothic"/>
          <w:b/>
          <w:color w:val="180082"/>
          <w:sz w:val="24"/>
        </w:rPr>
        <w:t xml:space="preserve"> in English and history</w:t>
      </w:r>
    </w:p>
    <w:p w14:paraId="218D9867" w14:textId="0C61F576" w:rsidR="00085456" w:rsidRPr="00F039DD" w:rsidRDefault="00085456" w:rsidP="005B1789">
      <w:pPr>
        <w:spacing w:after="40"/>
        <w:rPr>
          <w:rFonts w:ascii="Century Gothic" w:hAnsi="Century Gothic"/>
          <w:b/>
          <w:color w:val="180082"/>
          <w:sz w:val="24"/>
        </w:rPr>
      </w:pPr>
    </w:p>
    <w:p w14:paraId="6B5C1A6A" w14:textId="457F092E" w:rsidR="00085456" w:rsidRPr="00F039DD" w:rsidRDefault="008D299E" w:rsidP="005B1789">
      <w:pPr>
        <w:spacing w:after="40"/>
        <w:rPr>
          <w:rFonts w:ascii="Century Gothic" w:hAnsi="Century Gothic"/>
          <w:b/>
          <w:color w:val="180082"/>
          <w:sz w:val="24"/>
        </w:rPr>
      </w:pPr>
      <w:r w:rsidRPr="00F039DD">
        <w:rPr>
          <w:rFonts w:ascii="Century Gothic" w:hAnsi="Century Gothic"/>
          <w:b/>
          <w:color w:val="180082"/>
          <w:sz w:val="24"/>
        </w:rPr>
        <w:t>Columbia University Graduate School of Journalism</w:t>
      </w:r>
      <w:r w:rsidR="00637FD4" w:rsidRPr="00F039DD">
        <w:rPr>
          <w:rFonts w:ascii="Century Gothic" w:hAnsi="Century Gothic"/>
          <w:b/>
          <w:color w:val="180082"/>
          <w:sz w:val="24"/>
        </w:rPr>
        <w:t>, M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="00637FD4" w:rsidRPr="00F039DD">
        <w:rPr>
          <w:rFonts w:ascii="Century Gothic" w:hAnsi="Century Gothic"/>
          <w:b/>
          <w:color w:val="180082"/>
          <w:sz w:val="24"/>
        </w:rPr>
        <w:t>S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="00085456" w:rsidRPr="00F039DD">
        <w:rPr>
          <w:rFonts w:ascii="Century Gothic" w:hAnsi="Century Gothic"/>
          <w:b/>
          <w:color w:val="180082"/>
          <w:sz w:val="24"/>
        </w:rPr>
        <w:t xml:space="preserve"> in journalism</w:t>
      </w:r>
    </w:p>
    <w:p w14:paraId="6B6A61D4" w14:textId="251274CE" w:rsidR="00085456" w:rsidRPr="00F039DD" w:rsidRDefault="00085456" w:rsidP="005B1789">
      <w:pPr>
        <w:spacing w:after="40"/>
        <w:rPr>
          <w:rFonts w:ascii="Century Gothic" w:hAnsi="Century Gothic"/>
          <w:b/>
          <w:color w:val="180082"/>
          <w:sz w:val="24"/>
        </w:rPr>
      </w:pPr>
    </w:p>
    <w:p w14:paraId="706DEC8D" w14:textId="71301196" w:rsidR="00637FD4" w:rsidRPr="00F039DD" w:rsidRDefault="008D299E" w:rsidP="005B1789">
      <w:pPr>
        <w:spacing w:after="40"/>
        <w:rPr>
          <w:rFonts w:ascii="Century Gothic" w:hAnsi="Century Gothic"/>
          <w:b/>
          <w:color w:val="180082"/>
          <w:sz w:val="24"/>
        </w:rPr>
      </w:pPr>
      <w:r w:rsidRPr="00F039DD">
        <w:rPr>
          <w:rFonts w:ascii="Century Gothic" w:hAnsi="Century Gothic"/>
          <w:b/>
          <w:color w:val="180082"/>
          <w:sz w:val="24"/>
        </w:rPr>
        <w:t>University of Montana, M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="00662853" w:rsidRPr="00F039DD">
        <w:rPr>
          <w:rFonts w:ascii="Century Gothic" w:hAnsi="Century Gothic"/>
          <w:b/>
          <w:color w:val="180082"/>
          <w:sz w:val="24"/>
        </w:rPr>
        <w:t>F</w:t>
      </w:r>
      <w:r w:rsidR="003E4EF7" w:rsidRPr="00F039DD">
        <w:rPr>
          <w:rFonts w:ascii="Century Gothic" w:hAnsi="Century Gothic"/>
          <w:b/>
          <w:color w:val="180082"/>
          <w:sz w:val="24"/>
        </w:rPr>
        <w:t>.</w:t>
      </w:r>
      <w:r w:rsidR="00662853" w:rsidRPr="00F039DD">
        <w:rPr>
          <w:rFonts w:ascii="Century Gothic" w:hAnsi="Century Gothic"/>
          <w:b/>
          <w:color w:val="180082"/>
          <w:sz w:val="24"/>
        </w:rPr>
        <w:t>A</w:t>
      </w:r>
      <w:r w:rsidR="00F83B8C" w:rsidRPr="00F039DD">
        <w:rPr>
          <w:rFonts w:ascii="Century Gothic" w:hAnsi="Century Gothic"/>
          <w:b/>
          <w:color w:val="180082"/>
          <w:sz w:val="24"/>
        </w:rPr>
        <w:t>.</w:t>
      </w:r>
      <w:r w:rsidR="00662853" w:rsidRPr="00F039DD">
        <w:rPr>
          <w:rFonts w:ascii="Century Gothic" w:hAnsi="Century Gothic"/>
          <w:b/>
          <w:color w:val="180082"/>
          <w:sz w:val="24"/>
        </w:rPr>
        <w:t xml:space="preserve"> in </w:t>
      </w:r>
      <w:r w:rsidR="00637FD4" w:rsidRPr="00F039DD">
        <w:rPr>
          <w:rFonts w:ascii="Century Gothic" w:hAnsi="Century Gothic"/>
          <w:b/>
          <w:color w:val="180082"/>
          <w:sz w:val="24"/>
        </w:rPr>
        <w:t>creative writing</w:t>
      </w:r>
    </w:p>
    <w:p w14:paraId="74A3E4C1" w14:textId="77777777" w:rsidR="00921C75" w:rsidRPr="00F039DD" w:rsidRDefault="00921C75" w:rsidP="005B1789">
      <w:pPr>
        <w:spacing w:after="40"/>
        <w:rPr>
          <w:rFonts w:ascii="Century Gothic" w:hAnsi="Century Gothic"/>
          <w:b/>
          <w:color w:val="180082"/>
          <w:sz w:val="24"/>
        </w:rPr>
      </w:pPr>
    </w:p>
    <w:p w14:paraId="7B15516C" w14:textId="6B22DBDA" w:rsidR="0039660C" w:rsidRPr="00A51EA0" w:rsidRDefault="00FE7A12" w:rsidP="0039660C">
      <w:pPr>
        <w:spacing w:after="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</w:pP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 xml:space="preserve">     </w:t>
      </w:r>
      <w:r w:rsidR="0039660C"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>awards</w:t>
      </w:r>
      <w:r>
        <w:rPr>
          <w:rStyle w:val="BookTitle"/>
          <w:rFonts w:ascii="Century Gothic" w:hAnsi="Century Gothic"/>
          <w:b w:val="0"/>
          <w:color w:val="000090"/>
          <w:sz w:val="36"/>
          <w:szCs w:val="36"/>
          <w:bdr w:val="single" w:sz="4" w:space="0" w:color="auto"/>
        </w:rPr>
        <w:tab/>
        <w:t xml:space="preserve">  </w:t>
      </w:r>
    </w:p>
    <w:p w14:paraId="548390B3" w14:textId="395AE57E" w:rsidR="00D43BDE" w:rsidRPr="00F039DD" w:rsidRDefault="00D43BDE" w:rsidP="005B1789">
      <w:pPr>
        <w:spacing w:after="40"/>
        <w:rPr>
          <w:rFonts w:ascii="Century Gothic" w:hAnsi="Century Gothic"/>
          <w:sz w:val="24"/>
        </w:rPr>
      </w:pPr>
    </w:p>
    <w:p w14:paraId="76E3AB30" w14:textId="597A895B" w:rsidR="00691A3C" w:rsidRPr="00F039DD" w:rsidRDefault="00D43BDE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Sidney Hillman Award, </w:t>
      </w:r>
      <w:r w:rsidR="003A6743" w:rsidRPr="00F039DD">
        <w:rPr>
          <w:rFonts w:ascii="Century Gothic" w:hAnsi="Century Gothic"/>
          <w:sz w:val="24"/>
        </w:rPr>
        <w:t>for</w:t>
      </w:r>
      <w:r w:rsidRPr="00F039DD">
        <w:rPr>
          <w:rFonts w:ascii="Century Gothic" w:hAnsi="Century Gothic"/>
          <w:sz w:val="24"/>
        </w:rPr>
        <w:t xml:space="preserve"> </w:t>
      </w:r>
      <w:r w:rsidR="000278F1" w:rsidRPr="00F039DD">
        <w:rPr>
          <w:rFonts w:ascii="Century Gothic" w:hAnsi="Century Gothic"/>
          <w:i/>
          <w:sz w:val="24"/>
        </w:rPr>
        <w:t>Miami Herald</w:t>
      </w:r>
      <w:r w:rsidR="000278F1" w:rsidRPr="00F039DD">
        <w:rPr>
          <w:rFonts w:ascii="Century Gothic" w:hAnsi="Century Gothic"/>
          <w:sz w:val="24"/>
        </w:rPr>
        <w:t xml:space="preserve"> </w:t>
      </w:r>
      <w:r w:rsidRPr="00F039DD">
        <w:rPr>
          <w:rFonts w:ascii="Century Gothic" w:hAnsi="Century Gothic"/>
          <w:sz w:val="24"/>
        </w:rPr>
        <w:t xml:space="preserve">investigative project </w:t>
      </w:r>
      <w:r w:rsidRPr="00F039DD">
        <w:rPr>
          <w:rFonts w:ascii="Century Gothic" w:hAnsi="Century Gothic" w:cs="Helvetica"/>
          <w:sz w:val="24"/>
          <w:lang w:eastAsia="ja-JP"/>
        </w:rPr>
        <w:t>based on the review of 1,600 police brutality complaints.</w:t>
      </w:r>
    </w:p>
    <w:p w14:paraId="74D568E8" w14:textId="6F22EB90" w:rsidR="00691A3C" w:rsidRPr="00F039DD" w:rsidRDefault="00691A3C" w:rsidP="005B1789">
      <w:pPr>
        <w:spacing w:after="40"/>
        <w:rPr>
          <w:rFonts w:ascii="Century Gothic" w:hAnsi="Century Gothic"/>
          <w:sz w:val="24"/>
        </w:rPr>
      </w:pPr>
    </w:p>
    <w:p w14:paraId="5A0773C1" w14:textId="4E2023B7" w:rsidR="00662853" w:rsidRPr="00F039DD" w:rsidRDefault="000278F1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Associated Press</w:t>
      </w:r>
      <w:r w:rsidR="009C2CE8" w:rsidRPr="00F039DD">
        <w:rPr>
          <w:rFonts w:ascii="Century Gothic" w:hAnsi="Century Gothic"/>
          <w:sz w:val="24"/>
        </w:rPr>
        <w:t>,</w:t>
      </w:r>
      <w:r w:rsidRPr="00F039DD">
        <w:rPr>
          <w:rFonts w:ascii="Century Gothic" w:hAnsi="Century Gothic"/>
          <w:sz w:val="24"/>
        </w:rPr>
        <w:t xml:space="preserve"> San Francisco Bar Association</w:t>
      </w:r>
      <w:r w:rsidR="009C2CE8" w:rsidRPr="00F039DD">
        <w:rPr>
          <w:rFonts w:ascii="Century Gothic" w:hAnsi="Century Gothic"/>
          <w:sz w:val="24"/>
        </w:rPr>
        <w:t>,</w:t>
      </w:r>
      <w:r w:rsidR="004D70ED" w:rsidRPr="00F039DD">
        <w:rPr>
          <w:rFonts w:ascii="Century Gothic" w:hAnsi="Century Gothic"/>
          <w:sz w:val="24"/>
        </w:rPr>
        <w:t xml:space="preserve"> San Francisco</w:t>
      </w:r>
      <w:r w:rsidRPr="00F039DD">
        <w:rPr>
          <w:rFonts w:ascii="Century Gothic" w:hAnsi="Century Gothic"/>
          <w:sz w:val="24"/>
        </w:rPr>
        <w:t xml:space="preserve"> Press Club Outstanding Achievement awards, for </w:t>
      </w:r>
      <w:r w:rsidRPr="00F039DD">
        <w:rPr>
          <w:rFonts w:ascii="Century Gothic" w:hAnsi="Century Gothic"/>
          <w:i/>
          <w:sz w:val="24"/>
        </w:rPr>
        <w:t>San Francisco Examiner</w:t>
      </w:r>
      <w:r w:rsidRPr="00F039DD">
        <w:rPr>
          <w:rFonts w:ascii="Century Gothic" w:hAnsi="Century Gothic"/>
          <w:sz w:val="24"/>
        </w:rPr>
        <w:t xml:space="preserve"> </w:t>
      </w:r>
      <w:r w:rsidR="00662853" w:rsidRPr="00F039DD">
        <w:rPr>
          <w:rFonts w:ascii="Century Gothic" w:hAnsi="Century Gothic"/>
          <w:sz w:val="24"/>
        </w:rPr>
        <w:t>series about police brutality</w:t>
      </w:r>
      <w:r w:rsidR="003A6743" w:rsidRPr="00F039DD">
        <w:rPr>
          <w:rFonts w:ascii="Century Gothic" w:hAnsi="Century Gothic"/>
          <w:sz w:val="24"/>
        </w:rPr>
        <w:t xml:space="preserve"> in Richmond, Calif</w:t>
      </w:r>
      <w:r w:rsidR="00662853" w:rsidRPr="00F039DD">
        <w:rPr>
          <w:rFonts w:ascii="Century Gothic" w:hAnsi="Century Gothic"/>
          <w:sz w:val="24"/>
        </w:rPr>
        <w:t>.</w:t>
      </w:r>
    </w:p>
    <w:p w14:paraId="29312041" w14:textId="29B3D685" w:rsidR="00662853" w:rsidRPr="00F039DD" w:rsidRDefault="00662853" w:rsidP="005B1789">
      <w:pPr>
        <w:spacing w:after="40"/>
        <w:rPr>
          <w:rFonts w:ascii="Century Gothic" w:hAnsi="Century Gothic"/>
          <w:sz w:val="24"/>
        </w:rPr>
      </w:pPr>
    </w:p>
    <w:p w14:paraId="6A499DA2" w14:textId="405C7551" w:rsidR="00E15F57" w:rsidRPr="00F039DD" w:rsidRDefault="000278F1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Unity A</w:t>
      </w:r>
      <w:r w:rsidR="004D70ED" w:rsidRPr="00F039DD">
        <w:rPr>
          <w:rFonts w:ascii="Century Gothic" w:hAnsi="Century Gothic"/>
          <w:sz w:val="24"/>
        </w:rPr>
        <w:t>ward</w:t>
      </w:r>
      <w:r w:rsidR="00E15F57" w:rsidRPr="00F039DD">
        <w:rPr>
          <w:rFonts w:ascii="Century Gothic" w:hAnsi="Century Gothic"/>
          <w:sz w:val="24"/>
        </w:rPr>
        <w:t xml:space="preserve">, for </w:t>
      </w:r>
      <w:r w:rsidRPr="00F039DD">
        <w:rPr>
          <w:rFonts w:ascii="Century Gothic" w:hAnsi="Century Gothic"/>
          <w:i/>
          <w:sz w:val="24"/>
        </w:rPr>
        <w:t>U</w:t>
      </w:r>
      <w:r w:rsidR="00583575" w:rsidRPr="00F039DD">
        <w:rPr>
          <w:rFonts w:ascii="Century Gothic" w:hAnsi="Century Gothic"/>
          <w:i/>
          <w:sz w:val="24"/>
        </w:rPr>
        <w:t>.</w:t>
      </w:r>
      <w:r w:rsidRPr="00F039DD">
        <w:rPr>
          <w:rFonts w:ascii="Century Gothic" w:hAnsi="Century Gothic"/>
          <w:i/>
          <w:sz w:val="24"/>
        </w:rPr>
        <w:t>S. News &amp; World Report</w:t>
      </w:r>
      <w:r w:rsidRPr="00F039DD">
        <w:rPr>
          <w:rFonts w:ascii="Century Gothic" w:hAnsi="Century Gothic"/>
          <w:sz w:val="24"/>
        </w:rPr>
        <w:t xml:space="preserve"> series about </w:t>
      </w:r>
      <w:r w:rsidR="004D70ED" w:rsidRPr="00F039DD">
        <w:rPr>
          <w:rFonts w:ascii="Century Gothic" w:hAnsi="Century Gothic"/>
          <w:sz w:val="24"/>
        </w:rPr>
        <w:t xml:space="preserve">the </w:t>
      </w:r>
      <w:r w:rsidR="00E15F57" w:rsidRPr="00F039DD">
        <w:rPr>
          <w:rFonts w:ascii="Century Gothic" w:hAnsi="Century Gothic"/>
          <w:sz w:val="24"/>
        </w:rPr>
        <w:t>white underclass.</w:t>
      </w:r>
    </w:p>
    <w:p w14:paraId="0A6050C3" w14:textId="733972AC" w:rsidR="00072033" w:rsidRPr="00F039DD" w:rsidRDefault="00072033" w:rsidP="005B1789">
      <w:pPr>
        <w:spacing w:after="40"/>
        <w:rPr>
          <w:rFonts w:ascii="Century Gothic" w:hAnsi="Century Gothic"/>
          <w:sz w:val="24"/>
        </w:rPr>
      </w:pPr>
    </w:p>
    <w:p w14:paraId="363ABDAF" w14:textId="442D1003" w:rsidR="00E15F57" w:rsidRPr="00F039DD" w:rsidRDefault="000278F1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>World Affairs Cou</w:t>
      </w:r>
      <w:r w:rsidR="00E15F57" w:rsidRPr="00F039DD">
        <w:rPr>
          <w:rFonts w:ascii="Century Gothic" w:hAnsi="Century Gothic"/>
          <w:sz w:val="24"/>
        </w:rPr>
        <w:t>ncil International Award, for</w:t>
      </w:r>
      <w:r w:rsidRPr="00F039DD">
        <w:rPr>
          <w:rFonts w:ascii="Century Gothic" w:hAnsi="Century Gothic"/>
          <w:sz w:val="24"/>
        </w:rPr>
        <w:t xml:space="preserve"> </w:t>
      </w:r>
      <w:r w:rsidRPr="00F039DD">
        <w:rPr>
          <w:rFonts w:ascii="Century Gothic" w:hAnsi="Century Gothic"/>
          <w:i/>
          <w:sz w:val="24"/>
        </w:rPr>
        <w:t xml:space="preserve">Examiner </w:t>
      </w:r>
      <w:r w:rsidR="00E15F57" w:rsidRPr="00F039DD">
        <w:rPr>
          <w:rFonts w:ascii="Century Gothic" w:hAnsi="Century Gothic"/>
          <w:sz w:val="24"/>
        </w:rPr>
        <w:t>series about Mexico</w:t>
      </w:r>
      <w:r w:rsidR="00D5588F" w:rsidRPr="00F039DD">
        <w:rPr>
          <w:rFonts w:ascii="Century Gothic" w:hAnsi="Century Gothic"/>
          <w:sz w:val="24"/>
        </w:rPr>
        <w:t>’</w:t>
      </w:r>
      <w:r w:rsidR="00E15F57" w:rsidRPr="00F039DD">
        <w:rPr>
          <w:rFonts w:ascii="Century Gothic" w:hAnsi="Century Gothic"/>
          <w:sz w:val="24"/>
        </w:rPr>
        <w:t>s economic crisis.</w:t>
      </w:r>
    </w:p>
    <w:p w14:paraId="2C070E13" w14:textId="7DF11FD3" w:rsidR="00072033" w:rsidRPr="00F039DD" w:rsidRDefault="00072033" w:rsidP="005B1789">
      <w:pPr>
        <w:spacing w:after="40"/>
        <w:rPr>
          <w:rFonts w:ascii="Century Gothic" w:hAnsi="Century Gothic"/>
          <w:sz w:val="24"/>
        </w:rPr>
      </w:pPr>
    </w:p>
    <w:p w14:paraId="34C415E0" w14:textId="2832001B" w:rsidR="00E15F57" w:rsidRPr="00F039DD" w:rsidRDefault="000278F1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California Newspaper Editors and Publishers Environmental Writing Award, for </w:t>
      </w:r>
      <w:r w:rsidR="00E15F57" w:rsidRPr="00F039DD">
        <w:rPr>
          <w:rFonts w:ascii="Century Gothic" w:hAnsi="Century Gothic"/>
          <w:sz w:val="24"/>
        </w:rPr>
        <w:t>expose about wind power and endangered birds</w:t>
      </w:r>
      <w:r w:rsidR="00671965" w:rsidRPr="00F039DD">
        <w:rPr>
          <w:rFonts w:ascii="Century Gothic" w:hAnsi="Century Gothic"/>
          <w:sz w:val="24"/>
        </w:rPr>
        <w:t xml:space="preserve"> in Livermore, Calif</w:t>
      </w:r>
      <w:r w:rsidR="00E15F57" w:rsidRPr="00F039DD">
        <w:rPr>
          <w:rFonts w:ascii="Century Gothic" w:hAnsi="Century Gothic"/>
          <w:sz w:val="24"/>
        </w:rPr>
        <w:t>.</w:t>
      </w:r>
    </w:p>
    <w:p w14:paraId="25B3C273" w14:textId="265EDEDC" w:rsidR="00072033" w:rsidRPr="00F039DD" w:rsidRDefault="00072033" w:rsidP="005B1789">
      <w:pPr>
        <w:spacing w:after="40"/>
        <w:rPr>
          <w:rFonts w:ascii="Century Gothic" w:hAnsi="Century Gothic"/>
          <w:sz w:val="24"/>
        </w:rPr>
      </w:pPr>
    </w:p>
    <w:p w14:paraId="78E1E9B8" w14:textId="5D5A2D92" w:rsidR="00E15F57" w:rsidRPr="00F039DD" w:rsidRDefault="00A2288A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Top </w:t>
      </w:r>
      <w:r w:rsidR="00E15F57" w:rsidRPr="00F039DD">
        <w:rPr>
          <w:rFonts w:ascii="Century Gothic" w:hAnsi="Century Gothic"/>
          <w:sz w:val="24"/>
        </w:rPr>
        <w:t xml:space="preserve">Censored Stories Award, for </w:t>
      </w:r>
      <w:r w:rsidR="00E15F57" w:rsidRPr="00F039DD">
        <w:rPr>
          <w:rFonts w:ascii="Century Gothic" w:hAnsi="Century Gothic"/>
          <w:i/>
          <w:sz w:val="24"/>
        </w:rPr>
        <w:t>Philadelphia Inquirer</w:t>
      </w:r>
      <w:r w:rsidR="00410782" w:rsidRPr="00F039DD">
        <w:rPr>
          <w:rFonts w:ascii="Century Gothic" w:hAnsi="Century Gothic"/>
          <w:sz w:val="24"/>
        </w:rPr>
        <w:t xml:space="preserve"> expos</w:t>
      </w:r>
      <w:r w:rsidR="00410782" w:rsidRPr="00F039DD">
        <w:rPr>
          <w:rFonts w:ascii="Century Gothic" w:eastAsia="Times New Roman" w:hAnsi="Century Gothic"/>
          <w:color w:val="223645"/>
          <w:sz w:val="24"/>
        </w:rPr>
        <w:t>é</w:t>
      </w:r>
      <w:r w:rsidR="009C1F1F" w:rsidRPr="00F039DD">
        <w:rPr>
          <w:rFonts w:ascii="Century Gothic" w:hAnsi="Century Gothic"/>
          <w:sz w:val="24"/>
        </w:rPr>
        <w:t xml:space="preserve"> </w:t>
      </w:r>
      <w:r w:rsidR="00E15F57" w:rsidRPr="00F039DD">
        <w:rPr>
          <w:rFonts w:ascii="Century Gothic" w:hAnsi="Century Gothic"/>
          <w:sz w:val="24"/>
        </w:rPr>
        <w:t>about FBI agents recruiting librarians to spy on patrons.</w:t>
      </w:r>
    </w:p>
    <w:p w14:paraId="7C377D8E" w14:textId="2098657B" w:rsidR="00072033" w:rsidRPr="00F039DD" w:rsidRDefault="00072033" w:rsidP="005B1789">
      <w:pPr>
        <w:spacing w:after="40"/>
        <w:rPr>
          <w:rFonts w:ascii="Century Gothic" w:hAnsi="Century Gothic"/>
          <w:sz w:val="24"/>
        </w:rPr>
      </w:pPr>
    </w:p>
    <w:p w14:paraId="69D76A10" w14:textId="0C32C17C" w:rsidR="000278F1" w:rsidRPr="00F039DD" w:rsidRDefault="000278F1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In Support of Free Speech Award, for </w:t>
      </w:r>
      <w:r w:rsidR="004944F8" w:rsidRPr="00F039DD">
        <w:rPr>
          <w:rFonts w:ascii="Century Gothic" w:hAnsi="Century Gothic"/>
          <w:sz w:val="24"/>
        </w:rPr>
        <w:t>profile of</w:t>
      </w:r>
      <w:r w:rsidRPr="00F039DD">
        <w:rPr>
          <w:rFonts w:ascii="Century Gothic" w:hAnsi="Century Gothic"/>
          <w:sz w:val="24"/>
        </w:rPr>
        <w:t xml:space="preserve"> </w:t>
      </w:r>
      <w:r w:rsidR="003A6743" w:rsidRPr="00F039DD">
        <w:rPr>
          <w:rFonts w:ascii="Century Gothic" w:hAnsi="Century Gothic"/>
          <w:sz w:val="24"/>
        </w:rPr>
        <w:t xml:space="preserve">performance </w:t>
      </w:r>
      <w:r w:rsidRPr="00F039DD">
        <w:rPr>
          <w:rFonts w:ascii="Century Gothic" w:hAnsi="Century Gothic"/>
          <w:sz w:val="24"/>
        </w:rPr>
        <w:t>artist Karen Finley.</w:t>
      </w:r>
    </w:p>
    <w:p w14:paraId="77D8B13C" w14:textId="1179E512" w:rsidR="00072033" w:rsidRPr="00F039DD" w:rsidRDefault="00072033" w:rsidP="005B1789">
      <w:pPr>
        <w:spacing w:after="40"/>
        <w:rPr>
          <w:rFonts w:ascii="Century Gothic" w:hAnsi="Century Gothic"/>
          <w:sz w:val="24"/>
        </w:rPr>
      </w:pPr>
    </w:p>
    <w:p w14:paraId="5E02BE0A" w14:textId="0D8DE405" w:rsidR="00C63FDC" w:rsidRPr="00F039DD" w:rsidRDefault="0093122C" w:rsidP="005B1789">
      <w:pPr>
        <w:spacing w:after="40"/>
        <w:rPr>
          <w:rFonts w:ascii="Century Gothic" w:hAnsi="Century Gothic"/>
          <w:sz w:val="24"/>
        </w:rPr>
      </w:pPr>
      <w:r w:rsidRPr="00F039DD">
        <w:rPr>
          <w:rFonts w:ascii="Century Gothic" w:hAnsi="Century Gothic"/>
          <w:sz w:val="24"/>
        </w:rPr>
        <w:t xml:space="preserve">Society of Professional Journalists </w:t>
      </w:r>
      <w:r w:rsidR="0028729B" w:rsidRPr="00F039DD">
        <w:rPr>
          <w:rFonts w:ascii="Century Gothic" w:hAnsi="Century Gothic"/>
          <w:sz w:val="24"/>
        </w:rPr>
        <w:t>A</w:t>
      </w:r>
      <w:r w:rsidR="009D4B9E" w:rsidRPr="00F039DD">
        <w:rPr>
          <w:rFonts w:ascii="Century Gothic" w:hAnsi="Century Gothic"/>
          <w:sz w:val="24"/>
        </w:rPr>
        <w:t xml:space="preserve">ward, for </w:t>
      </w:r>
      <w:r w:rsidR="00C63FDC" w:rsidRPr="00F039DD">
        <w:rPr>
          <w:rFonts w:ascii="Century Gothic" w:hAnsi="Century Gothic"/>
          <w:sz w:val="24"/>
        </w:rPr>
        <w:t>series about Montana</w:t>
      </w:r>
      <w:r w:rsidR="00B76130" w:rsidRPr="00F039DD">
        <w:rPr>
          <w:rFonts w:ascii="Century Gothic" w:hAnsi="Century Gothic"/>
          <w:sz w:val="24"/>
        </w:rPr>
        <w:t>’</w:t>
      </w:r>
      <w:r w:rsidR="00C63FDC" w:rsidRPr="00F039DD">
        <w:rPr>
          <w:rFonts w:ascii="Century Gothic" w:hAnsi="Century Gothic"/>
          <w:sz w:val="24"/>
        </w:rPr>
        <w:t>s DUI epidemic.</w:t>
      </w:r>
    </w:p>
    <w:p w14:paraId="2962E8D9" w14:textId="0C559EA9" w:rsidR="00C63FDC" w:rsidRPr="00F039DD" w:rsidRDefault="00C63FDC" w:rsidP="005B1789">
      <w:pPr>
        <w:spacing w:after="40"/>
        <w:rPr>
          <w:rFonts w:ascii="Century Gothic" w:hAnsi="Century Gothic"/>
          <w:sz w:val="24"/>
        </w:rPr>
      </w:pPr>
    </w:p>
    <w:p w14:paraId="12217C1F" w14:textId="77777777" w:rsidR="00A2288A" w:rsidRPr="00F039DD" w:rsidRDefault="00305108" w:rsidP="005B1789">
      <w:pPr>
        <w:spacing w:after="40"/>
        <w:rPr>
          <w:rFonts w:ascii="Century Gothic" w:hAnsi="Century Gothic"/>
          <w:i/>
          <w:sz w:val="24"/>
        </w:rPr>
      </w:pPr>
      <w:r w:rsidRPr="00F039DD">
        <w:rPr>
          <w:rFonts w:ascii="Century Gothic" w:hAnsi="Century Gothic"/>
          <w:sz w:val="24"/>
        </w:rPr>
        <w:t>Merriam-Frontie</w:t>
      </w:r>
      <w:r w:rsidR="00F04627" w:rsidRPr="00F039DD">
        <w:rPr>
          <w:rFonts w:ascii="Century Gothic" w:hAnsi="Century Gothic"/>
          <w:sz w:val="24"/>
        </w:rPr>
        <w:t xml:space="preserve">r </w:t>
      </w:r>
      <w:r w:rsidRPr="00F039DD">
        <w:rPr>
          <w:rFonts w:ascii="Century Gothic" w:hAnsi="Century Gothic"/>
          <w:sz w:val="24"/>
        </w:rPr>
        <w:t xml:space="preserve">Outstanding Achievement </w:t>
      </w:r>
      <w:r w:rsidR="0028729B" w:rsidRPr="00F039DD">
        <w:rPr>
          <w:rFonts w:ascii="Century Gothic" w:hAnsi="Century Gothic"/>
          <w:sz w:val="24"/>
        </w:rPr>
        <w:t>A</w:t>
      </w:r>
      <w:r w:rsidR="00F04627" w:rsidRPr="00F039DD">
        <w:rPr>
          <w:rFonts w:ascii="Century Gothic" w:hAnsi="Century Gothic"/>
          <w:sz w:val="24"/>
        </w:rPr>
        <w:t xml:space="preserve">ward </w:t>
      </w:r>
      <w:r w:rsidRPr="00F039DD">
        <w:rPr>
          <w:rFonts w:ascii="Century Gothic" w:hAnsi="Century Gothic"/>
          <w:sz w:val="24"/>
        </w:rPr>
        <w:t xml:space="preserve">for </w:t>
      </w:r>
      <w:r w:rsidR="00D5588F" w:rsidRPr="00F039DD">
        <w:rPr>
          <w:rFonts w:ascii="Century Gothic" w:hAnsi="Century Gothic"/>
          <w:sz w:val="24"/>
        </w:rPr>
        <w:t>“</w:t>
      </w:r>
      <w:r w:rsidRPr="00F039DD">
        <w:rPr>
          <w:rFonts w:ascii="Century Gothic" w:hAnsi="Century Gothic"/>
          <w:sz w:val="24"/>
        </w:rPr>
        <w:t>Gaining Touch,</w:t>
      </w:r>
      <w:r w:rsidR="00D5588F" w:rsidRPr="00F039DD">
        <w:rPr>
          <w:rFonts w:ascii="Century Gothic" w:hAnsi="Century Gothic"/>
          <w:sz w:val="24"/>
        </w:rPr>
        <w:t>”</w:t>
      </w:r>
      <w:r w:rsidRPr="00F039DD">
        <w:rPr>
          <w:rFonts w:ascii="Century Gothic" w:hAnsi="Century Gothic"/>
          <w:sz w:val="24"/>
        </w:rPr>
        <w:t xml:space="preserve"> an essay </w:t>
      </w:r>
      <w:r w:rsidR="00A2288A" w:rsidRPr="00F039DD">
        <w:rPr>
          <w:rFonts w:ascii="Century Gothic" w:hAnsi="Century Gothic"/>
          <w:sz w:val="24"/>
        </w:rPr>
        <w:t xml:space="preserve">published </w:t>
      </w:r>
      <w:r w:rsidR="00EC03EE" w:rsidRPr="00F039DD">
        <w:rPr>
          <w:rFonts w:ascii="Century Gothic" w:hAnsi="Century Gothic"/>
          <w:sz w:val="24"/>
        </w:rPr>
        <w:t xml:space="preserve">in the book </w:t>
      </w:r>
      <w:r w:rsidRPr="00F039DD">
        <w:rPr>
          <w:rFonts w:ascii="Century Gothic" w:hAnsi="Century Gothic"/>
          <w:i/>
          <w:sz w:val="24"/>
        </w:rPr>
        <w:t>All This Was Meant to Burn</w:t>
      </w:r>
      <w:r w:rsidR="00A2288A" w:rsidRPr="00F039DD">
        <w:rPr>
          <w:rFonts w:ascii="Century Gothic" w:hAnsi="Century Gothic"/>
          <w:i/>
          <w:sz w:val="24"/>
        </w:rPr>
        <w:t>.</w:t>
      </w:r>
    </w:p>
    <w:sectPr w:rsidR="00A2288A" w:rsidRPr="00F039DD" w:rsidSect="005447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1"/>
    <w:rsid w:val="00011748"/>
    <w:rsid w:val="00013551"/>
    <w:rsid w:val="00014282"/>
    <w:rsid w:val="000207BB"/>
    <w:rsid w:val="00022412"/>
    <w:rsid w:val="000233DC"/>
    <w:rsid w:val="00024D2E"/>
    <w:rsid w:val="000278F1"/>
    <w:rsid w:val="00062DB5"/>
    <w:rsid w:val="00064D1E"/>
    <w:rsid w:val="00072033"/>
    <w:rsid w:val="000752C8"/>
    <w:rsid w:val="00077D21"/>
    <w:rsid w:val="000808B6"/>
    <w:rsid w:val="00085456"/>
    <w:rsid w:val="0008667B"/>
    <w:rsid w:val="000A203C"/>
    <w:rsid w:val="000A6E2B"/>
    <w:rsid w:val="000B1E4D"/>
    <w:rsid w:val="000B2B8B"/>
    <w:rsid w:val="000B683A"/>
    <w:rsid w:val="000C123E"/>
    <w:rsid w:val="000C41C0"/>
    <w:rsid w:val="000E32AB"/>
    <w:rsid w:val="000E334C"/>
    <w:rsid w:val="000F1DDB"/>
    <w:rsid w:val="000F644F"/>
    <w:rsid w:val="00102D89"/>
    <w:rsid w:val="00105A75"/>
    <w:rsid w:val="0011575B"/>
    <w:rsid w:val="00120653"/>
    <w:rsid w:val="00127E2F"/>
    <w:rsid w:val="00127EA7"/>
    <w:rsid w:val="00132806"/>
    <w:rsid w:val="001437C3"/>
    <w:rsid w:val="00146FC0"/>
    <w:rsid w:val="00147210"/>
    <w:rsid w:val="001541B5"/>
    <w:rsid w:val="001714D6"/>
    <w:rsid w:val="00171AD7"/>
    <w:rsid w:val="00175E0B"/>
    <w:rsid w:val="00177E28"/>
    <w:rsid w:val="001A0C3D"/>
    <w:rsid w:val="001C25D7"/>
    <w:rsid w:val="001C5097"/>
    <w:rsid w:val="001D0704"/>
    <w:rsid w:val="001E0F2A"/>
    <w:rsid w:val="001E3A54"/>
    <w:rsid w:val="001E751D"/>
    <w:rsid w:val="001F33A9"/>
    <w:rsid w:val="001F442E"/>
    <w:rsid w:val="001F7B6A"/>
    <w:rsid w:val="002039DA"/>
    <w:rsid w:val="00213586"/>
    <w:rsid w:val="00215AF1"/>
    <w:rsid w:val="002221A2"/>
    <w:rsid w:val="00233C16"/>
    <w:rsid w:val="002413F8"/>
    <w:rsid w:val="00245DAE"/>
    <w:rsid w:val="00251895"/>
    <w:rsid w:val="00282D52"/>
    <w:rsid w:val="0028729B"/>
    <w:rsid w:val="002911FC"/>
    <w:rsid w:val="002A0148"/>
    <w:rsid w:val="002A2EF1"/>
    <w:rsid w:val="002A34B7"/>
    <w:rsid w:val="002A6746"/>
    <w:rsid w:val="002C4222"/>
    <w:rsid w:val="002D0740"/>
    <w:rsid w:val="002E0F41"/>
    <w:rsid w:val="002E50A4"/>
    <w:rsid w:val="002E63BE"/>
    <w:rsid w:val="002E6554"/>
    <w:rsid w:val="002F4218"/>
    <w:rsid w:val="00305108"/>
    <w:rsid w:val="003074E1"/>
    <w:rsid w:val="00307520"/>
    <w:rsid w:val="003207F8"/>
    <w:rsid w:val="0032606D"/>
    <w:rsid w:val="00330C22"/>
    <w:rsid w:val="00331154"/>
    <w:rsid w:val="0033691E"/>
    <w:rsid w:val="00341290"/>
    <w:rsid w:val="00365447"/>
    <w:rsid w:val="00366022"/>
    <w:rsid w:val="003823FF"/>
    <w:rsid w:val="00394C74"/>
    <w:rsid w:val="0039660C"/>
    <w:rsid w:val="003A0699"/>
    <w:rsid w:val="003A5E72"/>
    <w:rsid w:val="003A6743"/>
    <w:rsid w:val="003B3549"/>
    <w:rsid w:val="003C4A52"/>
    <w:rsid w:val="003C570F"/>
    <w:rsid w:val="003E4EF7"/>
    <w:rsid w:val="0040367B"/>
    <w:rsid w:val="00410782"/>
    <w:rsid w:val="00454D04"/>
    <w:rsid w:val="004744F7"/>
    <w:rsid w:val="004765E2"/>
    <w:rsid w:val="004839A0"/>
    <w:rsid w:val="0048561A"/>
    <w:rsid w:val="00493FEE"/>
    <w:rsid w:val="004944F8"/>
    <w:rsid w:val="004B0ADA"/>
    <w:rsid w:val="004D4FE5"/>
    <w:rsid w:val="004D70ED"/>
    <w:rsid w:val="004F3B8F"/>
    <w:rsid w:val="004F6080"/>
    <w:rsid w:val="00517423"/>
    <w:rsid w:val="00517B45"/>
    <w:rsid w:val="00532191"/>
    <w:rsid w:val="0053481C"/>
    <w:rsid w:val="005447E7"/>
    <w:rsid w:val="00546DD7"/>
    <w:rsid w:val="00571103"/>
    <w:rsid w:val="00583575"/>
    <w:rsid w:val="005912F2"/>
    <w:rsid w:val="0059227A"/>
    <w:rsid w:val="00597053"/>
    <w:rsid w:val="005A092A"/>
    <w:rsid w:val="005A1EC5"/>
    <w:rsid w:val="005A3046"/>
    <w:rsid w:val="005A3B6E"/>
    <w:rsid w:val="005A7CAF"/>
    <w:rsid w:val="005B1789"/>
    <w:rsid w:val="005B3692"/>
    <w:rsid w:val="005C43C8"/>
    <w:rsid w:val="005D5571"/>
    <w:rsid w:val="005F5CE5"/>
    <w:rsid w:val="006053E5"/>
    <w:rsid w:val="00607792"/>
    <w:rsid w:val="0062633E"/>
    <w:rsid w:val="00637FD4"/>
    <w:rsid w:val="00652030"/>
    <w:rsid w:val="006536AD"/>
    <w:rsid w:val="00661817"/>
    <w:rsid w:val="00662853"/>
    <w:rsid w:val="00664343"/>
    <w:rsid w:val="00671965"/>
    <w:rsid w:val="006752F5"/>
    <w:rsid w:val="00675BC2"/>
    <w:rsid w:val="0067609C"/>
    <w:rsid w:val="006846D4"/>
    <w:rsid w:val="00691A3C"/>
    <w:rsid w:val="006953B8"/>
    <w:rsid w:val="006A0A1A"/>
    <w:rsid w:val="006A157F"/>
    <w:rsid w:val="006B4C78"/>
    <w:rsid w:val="006B5C7C"/>
    <w:rsid w:val="006B68DA"/>
    <w:rsid w:val="006C509A"/>
    <w:rsid w:val="006C554B"/>
    <w:rsid w:val="006E7ED4"/>
    <w:rsid w:val="006F1B78"/>
    <w:rsid w:val="0071082D"/>
    <w:rsid w:val="00710CDC"/>
    <w:rsid w:val="007122D1"/>
    <w:rsid w:val="00716CFA"/>
    <w:rsid w:val="00717526"/>
    <w:rsid w:val="00724BF7"/>
    <w:rsid w:val="00735B6A"/>
    <w:rsid w:val="00750BC1"/>
    <w:rsid w:val="0075355E"/>
    <w:rsid w:val="00767E6B"/>
    <w:rsid w:val="0077198D"/>
    <w:rsid w:val="00792FED"/>
    <w:rsid w:val="007A5AF8"/>
    <w:rsid w:val="007D3824"/>
    <w:rsid w:val="007E380F"/>
    <w:rsid w:val="007E4A59"/>
    <w:rsid w:val="007F539B"/>
    <w:rsid w:val="0080478F"/>
    <w:rsid w:val="00805852"/>
    <w:rsid w:val="0081378C"/>
    <w:rsid w:val="008179F3"/>
    <w:rsid w:val="00823DC5"/>
    <w:rsid w:val="0083188C"/>
    <w:rsid w:val="00837BDD"/>
    <w:rsid w:val="00844BEB"/>
    <w:rsid w:val="008474B7"/>
    <w:rsid w:val="0085426B"/>
    <w:rsid w:val="00862381"/>
    <w:rsid w:val="00867FCC"/>
    <w:rsid w:val="00870987"/>
    <w:rsid w:val="0089767E"/>
    <w:rsid w:val="008A10AC"/>
    <w:rsid w:val="008A1496"/>
    <w:rsid w:val="008A512E"/>
    <w:rsid w:val="008B53CD"/>
    <w:rsid w:val="008C6CBF"/>
    <w:rsid w:val="008D299E"/>
    <w:rsid w:val="008D6AC0"/>
    <w:rsid w:val="008E40CA"/>
    <w:rsid w:val="008E41AD"/>
    <w:rsid w:val="008F1AB7"/>
    <w:rsid w:val="00911B77"/>
    <w:rsid w:val="00920E4A"/>
    <w:rsid w:val="00921C75"/>
    <w:rsid w:val="00924377"/>
    <w:rsid w:val="00924ADA"/>
    <w:rsid w:val="0093122C"/>
    <w:rsid w:val="00933FAE"/>
    <w:rsid w:val="00941FAC"/>
    <w:rsid w:val="00946824"/>
    <w:rsid w:val="00955731"/>
    <w:rsid w:val="00961B2F"/>
    <w:rsid w:val="00966F0B"/>
    <w:rsid w:val="00980C04"/>
    <w:rsid w:val="009944D5"/>
    <w:rsid w:val="009A0957"/>
    <w:rsid w:val="009A6753"/>
    <w:rsid w:val="009C1F1F"/>
    <w:rsid w:val="009C1F99"/>
    <w:rsid w:val="009C2181"/>
    <w:rsid w:val="009C2A51"/>
    <w:rsid w:val="009C2B75"/>
    <w:rsid w:val="009C2CE8"/>
    <w:rsid w:val="009D4B9E"/>
    <w:rsid w:val="00A03A66"/>
    <w:rsid w:val="00A12836"/>
    <w:rsid w:val="00A14EEC"/>
    <w:rsid w:val="00A20E43"/>
    <w:rsid w:val="00A2288A"/>
    <w:rsid w:val="00A23E66"/>
    <w:rsid w:val="00A37E2A"/>
    <w:rsid w:val="00A40789"/>
    <w:rsid w:val="00A5042D"/>
    <w:rsid w:val="00A51909"/>
    <w:rsid w:val="00A51EA0"/>
    <w:rsid w:val="00A529AF"/>
    <w:rsid w:val="00A5381C"/>
    <w:rsid w:val="00A53B9D"/>
    <w:rsid w:val="00A76AC3"/>
    <w:rsid w:val="00A956F8"/>
    <w:rsid w:val="00AA3E8D"/>
    <w:rsid w:val="00AB0621"/>
    <w:rsid w:val="00AC0F4B"/>
    <w:rsid w:val="00AC2C26"/>
    <w:rsid w:val="00AC30D7"/>
    <w:rsid w:val="00AE3113"/>
    <w:rsid w:val="00AE56D3"/>
    <w:rsid w:val="00AF266B"/>
    <w:rsid w:val="00AF3C92"/>
    <w:rsid w:val="00AF5C81"/>
    <w:rsid w:val="00AF68CD"/>
    <w:rsid w:val="00B138F8"/>
    <w:rsid w:val="00B13B3C"/>
    <w:rsid w:val="00B153BC"/>
    <w:rsid w:val="00B168D1"/>
    <w:rsid w:val="00B61AA9"/>
    <w:rsid w:val="00B62BFF"/>
    <w:rsid w:val="00B76130"/>
    <w:rsid w:val="00BB6092"/>
    <w:rsid w:val="00BE0E4A"/>
    <w:rsid w:val="00BE2F46"/>
    <w:rsid w:val="00BE47F1"/>
    <w:rsid w:val="00C041B6"/>
    <w:rsid w:val="00C110FC"/>
    <w:rsid w:val="00C162CE"/>
    <w:rsid w:val="00C26EA5"/>
    <w:rsid w:val="00C27F57"/>
    <w:rsid w:val="00C3052E"/>
    <w:rsid w:val="00C434B9"/>
    <w:rsid w:val="00C45E53"/>
    <w:rsid w:val="00C47D7B"/>
    <w:rsid w:val="00C55A74"/>
    <w:rsid w:val="00C63FDC"/>
    <w:rsid w:val="00C64DCA"/>
    <w:rsid w:val="00C83A69"/>
    <w:rsid w:val="00C90F0B"/>
    <w:rsid w:val="00CA137D"/>
    <w:rsid w:val="00CC1661"/>
    <w:rsid w:val="00CD1EB3"/>
    <w:rsid w:val="00CE2689"/>
    <w:rsid w:val="00CF210A"/>
    <w:rsid w:val="00CF3EC5"/>
    <w:rsid w:val="00CF3F91"/>
    <w:rsid w:val="00D012AC"/>
    <w:rsid w:val="00D0454A"/>
    <w:rsid w:val="00D06F7C"/>
    <w:rsid w:val="00D40799"/>
    <w:rsid w:val="00D408C1"/>
    <w:rsid w:val="00D43BDE"/>
    <w:rsid w:val="00D462CE"/>
    <w:rsid w:val="00D5199A"/>
    <w:rsid w:val="00D52174"/>
    <w:rsid w:val="00D521EF"/>
    <w:rsid w:val="00D5588F"/>
    <w:rsid w:val="00D56E83"/>
    <w:rsid w:val="00D73BD4"/>
    <w:rsid w:val="00D844D1"/>
    <w:rsid w:val="00D860D1"/>
    <w:rsid w:val="00D8694C"/>
    <w:rsid w:val="00D95A9B"/>
    <w:rsid w:val="00DB0229"/>
    <w:rsid w:val="00DB0276"/>
    <w:rsid w:val="00DB3421"/>
    <w:rsid w:val="00DC42B8"/>
    <w:rsid w:val="00DD3380"/>
    <w:rsid w:val="00DD7E18"/>
    <w:rsid w:val="00DE71D7"/>
    <w:rsid w:val="00DF1268"/>
    <w:rsid w:val="00DF528E"/>
    <w:rsid w:val="00E00977"/>
    <w:rsid w:val="00E011AF"/>
    <w:rsid w:val="00E02EA4"/>
    <w:rsid w:val="00E15F57"/>
    <w:rsid w:val="00E2613B"/>
    <w:rsid w:val="00E33AC9"/>
    <w:rsid w:val="00E3470B"/>
    <w:rsid w:val="00E37E93"/>
    <w:rsid w:val="00E42542"/>
    <w:rsid w:val="00E42BD2"/>
    <w:rsid w:val="00E4727C"/>
    <w:rsid w:val="00E50D3C"/>
    <w:rsid w:val="00E53E0C"/>
    <w:rsid w:val="00E658BF"/>
    <w:rsid w:val="00E74CF7"/>
    <w:rsid w:val="00E80E78"/>
    <w:rsid w:val="00E93F3E"/>
    <w:rsid w:val="00E93F7E"/>
    <w:rsid w:val="00E93FAC"/>
    <w:rsid w:val="00E95B82"/>
    <w:rsid w:val="00EB313D"/>
    <w:rsid w:val="00EC03EE"/>
    <w:rsid w:val="00EC04E5"/>
    <w:rsid w:val="00EC59BD"/>
    <w:rsid w:val="00EC734F"/>
    <w:rsid w:val="00ED59CD"/>
    <w:rsid w:val="00EF6A93"/>
    <w:rsid w:val="00F039DD"/>
    <w:rsid w:val="00F04627"/>
    <w:rsid w:val="00F07AB7"/>
    <w:rsid w:val="00F43087"/>
    <w:rsid w:val="00F4407C"/>
    <w:rsid w:val="00F57A75"/>
    <w:rsid w:val="00F57CF2"/>
    <w:rsid w:val="00F676AA"/>
    <w:rsid w:val="00F7585D"/>
    <w:rsid w:val="00F8042A"/>
    <w:rsid w:val="00F81D35"/>
    <w:rsid w:val="00F83B8C"/>
    <w:rsid w:val="00F917FD"/>
    <w:rsid w:val="00FB2124"/>
    <w:rsid w:val="00FC54D2"/>
    <w:rsid w:val="00FC67C5"/>
    <w:rsid w:val="00FD1E51"/>
    <w:rsid w:val="00FD26DE"/>
    <w:rsid w:val="00FE2015"/>
    <w:rsid w:val="00FE7A12"/>
    <w:rsid w:val="00FE7B55"/>
    <w:rsid w:val="00FF0C62"/>
    <w:rsid w:val="00FF48B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cd6d5,#f9fff4,#f2f8ed,#fbffff,#f6ffd1,#f7f8f5,#f8f0e3,#dcdcca"/>
      <o:colormenu v:ext="edit" fillcolor="#f7f8f5"/>
    </o:shapedefaults>
    <o:shapelayout v:ext="edit">
      <o:idmap v:ext="edit" data="1"/>
    </o:shapelayout>
  </w:shapeDefaults>
  <w:doNotEmbedSmartTags/>
  <w:decimalSymbol w:val="."/>
  <w:listSeparator w:val=","/>
  <w14:docId w14:val="68638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BF"/>
    <w:rPr>
      <w:rFonts w:ascii="Times" w:hAnsi="Time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rsid w:val="00B02ABF"/>
    <w:pPr>
      <w:spacing w:before="100" w:beforeAutospacing="1" w:after="100" w:afterAutospacing="1"/>
    </w:pPr>
    <w:rPr>
      <w:rFonts w:eastAsia="Times"/>
      <w:szCs w:val="20"/>
    </w:rPr>
  </w:style>
  <w:style w:type="paragraph" w:customStyle="1" w:styleId="arial14">
    <w:name w:val="arial 14"/>
    <w:basedOn w:val="Normal"/>
    <w:next w:val="Normal"/>
    <w:qFormat/>
    <w:rsid w:val="00CC1661"/>
    <w:rPr>
      <w:rFonts w:ascii="Arial" w:hAnsi="Arial"/>
    </w:rPr>
  </w:style>
  <w:style w:type="paragraph" w:customStyle="1" w:styleId="transcription">
    <w:name w:val="transcription"/>
    <w:basedOn w:val="Normal"/>
    <w:next w:val="Normal"/>
    <w:qFormat/>
    <w:rsid w:val="009C2A51"/>
    <w:rPr>
      <w:rFonts w:ascii="Book Antiqua" w:hAnsi="Book Antiqua"/>
      <w:sz w:val="20"/>
    </w:rPr>
  </w:style>
  <w:style w:type="character" w:styleId="BookTitle">
    <w:name w:val="Book Title"/>
    <w:basedOn w:val="DefaultParagraphFont"/>
    <w:uiPriority w:val="33"/>
    <w:qFormat/>
    <w:rsid w:val="00724BF7"/>
    <w:rPr>
      <w:b/>
      <w:bCs/>
      <w:smallCaps/>
      <w:spacing w:val="5"/>
    </w:rPr>
  </w:style>
  <w:style w:type="table" w:styleId="LightGrid-Accent6">
    <w:name w:val="Light Grid Accent 6"/>
    <w:basedOn w:val="TableNormal"/>
    <w:uiPriority w:val="62"/>
    <w:rsid w:val="00A5381C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TableGrid">
    <w:name w:val="Table Grid"/>
    <w:basedOn w:val="TableNormal"/>
    <w:uiPriority w:val="59"/>
    <w:rsid w:val="00A5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381C"/>
    <w:rPr>
      <w:i/>
      <w:iCs/>
    </w:rPr>
  </w:style>
  <w:style w:type="table" w:styleId="ColorfulGrid-Accent3">
    <w:name w:val="Colorful Grid Accent 3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rsid w:val="00A5381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A5381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3B3549"/>
    <w:rPr>
      <w:b/>
      <w:bCs/>
      <w:i/>
      <w:iCs/>
      <w:color w:val="DDDDDD" w:themeColor="accent1"/>
    </w:rPr>
  </w:style>
  <w:style w:type="table" w:styleId="LightGrid-Accent1">
    <w:name w:val="Light Grid Accent 1"/>
    <w:basedOn w:val="TableNormal"/>
    <w:uiPriority w:val="62"/>
    <w:rsid w:val="0032606D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">
    <w:name w:val="Light Grid"/>
    <w:basedOn w:val="TableNormal"/>
    <w:uiPriority w:val="62"/>
    <w:rsid w:val="003260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40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799"/>
    <w:rPr>
      <w:rFonts w:ascii="Times" w:hAnsi="Times"/>
      <w:i/>
      <w:iCs/>
      <w:color w:val="000000" w:themeColor="text1"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407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79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79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4079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53B8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53B8"/>
  </w:style>
  <w:style w:type="character" w:styleId="FollowedHyperlink">
    <w:name w:val="FollowedHyperlink"/>
    <w:basedOn w:val="DefaultParagraphFont"/>
    <w:uiPriority w:val="99"/>
    <w:semiHidden/>
    <w:unhideWhenUsed/>
    <w:rsid w:val="00FF0C62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B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BF"/>
    <w:rPr>
      <w:rFonts w:ascii="Times" w:hAnsi="Time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rsid w:val="00B02ABF"/>
    <w:pPr>
      <w:spacing w:before="100" w:beforeAutospacing="1" w:after="100" w:afterAutospacing="1"/>
    </w:pPr>
    <w:rPr>
      <w:rFonts w:eastAsia="Times"/>
      <w:szCs w:val="20"/>
    </w:rPr>
  </w:style>
  <w:style w:type="paragraph" w:customStyle="1" w:styleId="arial14">
    <w:name w:val="arial 14"/>
    <w:basedOn w:val="Normal"/>
    <w:next w:val="Normal"/>
    <w:qFormat/>
    <w:rsid w:val="00CC1661"/>
    <w:rPr>
      <w:rFonts w:ascii="Arial" w:hAnsi="Arial"/>
    </w:rPr>
  </w:style>
  <w:style w:type="paragraph" w:customStyle="1" w:styleId="transcription">
    <w:name w:val="transcription"/>
    <w:basedOn w:val="Normal"/>
    <w:next w:val="Normal"/>
    <w:qFormat/>
    <w:rsid w:val="009C2A51"/>
    <w:rPr>
      <w:rFonts w:ascii="Book Antiqua" w:hAnsi="Book Antiqua"/>
      <w:sz w:val="20"/>
    </w:rPr>
  </w:style>
  <w:style w:type="character" w:styleId="BookTitle">
    <w:name w:val="Book Title"/>
    <w:basedOn w:val="DefaultParagraphFont"/>
    <w:uiPriority w:val="33"/>
    <w:qFormat/>
    <w:rsid w:val="00724BF7"/>
    <w:rPr>
      <w:b/>
      <w:bCs/>
      <w:smallCaps/>
      <w:spacing w:val="5"/>
    </w:rPr>
  </w:style>
  <w:style w:type="table" w:styleId="LightGrid-Accent6">
    <w:name w:val="Light Grid Accent 6"/>
    <w:basedOn w:val="TableNormal"/>
    <w:uiPriority w:val="62"/>
    <w:rsid w:val="00A5381C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TableGrid">
    <w:name w:val="Table Grid"/>
    <w:basedOn w:val="TableNormal"/>
    <w:uiPriority w:val="59"/>
    <w:rsid w:val="00A5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381C"/>
    <w:rPr>
      <w:i/>
      <w:iCs/>
    </w:rPr>
  </w:style>
  <w:style w:type="table" w:styleId="ColorfulGrid-Accent3">
    <w:name w:val="Colorful Grid Accent 3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538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rsid w:val="00A5381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A5381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3B3549"/>
    <w:rPr>
      <w:b/>
      <w:bCs/>
      <w:i/>
      <w:iCs/>
      <w:color w:val="DDDDDD" w:themeColor="accent1"/>
    </w:rPr>
  </w:style>
  <w:style w:type="table" w:styleId="LightGrid-Accent1">
    <w:name w:val="Light Grid Accent 1"/>
    <w:basedOn w:val="TableNormal"/>
    <w:uiPriority w:val="62"/>
    <w:rsid w:val="0032606D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">
    <w:name w:val="Light Grid"/>
    <w:basedOn w:val="TableNormal"/>
    <w:uiPriority w:val="62"/>
    <w:rsid w:val="003260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40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799"/>
    <w:rPr>
      <w:rFonts w:ascii="Times" w:hAnsi="Times"/>
      <w:i/>
      <w:iCs/>
      <w:color w:val="000000" w:themeColor="text1"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407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79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79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4079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53B8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53B8"/>
  </w:style>
  <w:style w:type="character" w:styleId="FollowedHyperlink">
    <w:name w:val="FollowedHyperlink"/>
    <w:basedOn w:val="DefaultParagraphFont"/>
    <w:uiPriority w:val="99"/>
    <w:semiHidden/>
    <w:unhideWhenUsed/>
    <w:rsid w:val="00FF0C62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utsideonline.com/1822966/jamboree-jihad" TargetMode="External"/><Relationship Id="rId12" Type="http://schemas.openxmlformats.org/officeDocument/2006/relationships/hyperlink" Target="http://www.outsideonline.com/1855351/aqua-man" TargetMode="External"/><Relationship Id="rId13" Type="http://schemas.openxmlformats.org/officeDocument/2006/relationships/hyperlink" Target="http://www.outsideonline.com/1909826/cosmic-whiplash" TargetMode="External"/><Relationship Id="rId14" Type="http://schemas.openxmlformats.org/officeDocument/2006/relationships/hyperlink" Target="http://grist.org/author/amy-linn/" TargetMode="External"/><Relationship Id="rId15" Type="http://schemas.openxmlformats.org/officeDocument/2006/relationships/hyperlink" Target="http://www.narrativemagazine.com/issues/stories-week-2014-2015/never-say-no-amy-lin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mylinnwrite@gmail.com" TargetMode="External"/><Relationship Id="rId7" Type="http://schemas.openxmlformats.org/officeDocument/2006/relationships/hyperlink" Target="http://aliciapatterson.org/fellows" TargetMode="External"/><Relationship Id="rId8" Type="http://schemas.openxmlformats.org/officeDocument/2006/relationships/hyperlink" Target="http://www.nytimes.com/2015/08/23/opinion/sunday/freedom-finally-after-a-life-in-prison.html" TargetMode="External"/><Relationship Id="rId9" Type="http://schemas.openxmlformats.org/officeDocument/2006/relationships/hyperlink" Target="http://www.outsideonline.com/1825081/itchy" TargetMode="External"/><Relationship Id="rId10" Type="http://schemas.openxmlformats.org/officeDocument/2006/relationships/hyperlink" Target="Om%20Wrecker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30AD5-A4A9-1541-B8DB-6DE7629E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3668</Characters>
  <Application>Microsoft Macintosh Word</Application>
  <DocSecurity>0</DocSecurity>
  <Lines>114</Lines>
  <Paragraphs>38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Linn</dc:creator>
  <cp:keywords/>
  <dc:description/>
  <cp:lastModifiedBy>Amy Linn</cp:lastModifiedBy>
  <cp:revision>2</cp:revision>
  <cp:lastPrinted>2015-09-30T19:01:00Z</cp:lastPrinted>
  <dcterms:created xsi:type="dcterms:W3CDTF">2015-10-06T03:39:00Z</dcterms:created>
  <dcterms:modified xsi:type="dcterms:W3CDTF">2015-10-06T03:39:00Z</dcterms:modified>
</cp:coreProperties>
</file>